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34110E" w14:textId="1A1F3F9A" w:rsidR="001212FC"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УТВЕРЖДАЮ</w:t>
      </w:r>
    </w:p>
    <w:p w14:paraId="4F213A23" w14:textId="73713A2E" w:rsidR="00DD115A"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Начальник службы материально-технического</w:t>
      </w:r>
      <w:r w:rsidR="003510A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обеспечения и логистики</w:t>
      </w:r>
    </w:p>
    <w:p w14:paraId="4A0C0431" w14:textId="4A09B526" w:rsidR="003510A2"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________________ О.В. </w:t>
      </w:r>
      <w:proofErr w:type="spellStart"/>
      <w:r>
        <w:rPr>
          <w:rFonts w:ascii="Times New Roman" w:hAnsi="Times New Roman" w:cs="Times New Roman"/>
          <w:color w:val="000000" w:themeColor="text1"/>
          <w:sz w:val="24"/>
          <w:szCs w:val="24"/>
        </w:rPr>
        <w:t>Чуприк</w:t>
      </w:r>
      <w:proofErr w:type="spellEnd"/>
    </w:p>
    <w:p w14:paraId="687EF2D1" w14:textId="5110DB29" w:rsidR="001212FC"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«___»____________201</w:t>
      </w:r>
      <w:r w:rsidR="00406F18">
        <w:rPr>
          <w:rFonts w:ascii="Times New Roman" w:hAnsi="Times New Roman" w:cs="Times New Roman"/>
          <w:color w:val="000000" w:themeColor="text1"/>
          <w:sz w:val="24"/>
          <w:szCs w:val="24"/>
        </w:rPr>
        <w:t>8</w:t>
      </w:r>
      <w:r>
        <w:rPr>
          <w:rFonts w:ascii="Times New Roman" w:hAnsi="Times New Roman" w:cs="Times New Roman"/>
          <w:color w:val="000000" w:themeColor="text1"/>
          <w:sz w:val="24"/>
          <w:szCs w:val="24"/>
        </w:rPr>
        <w:t xml:space="preserve"> г.</w:t>
      </w: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0EF7CD59" w:rsidR="002A6AFD" w:rsidRPr="00DD115A"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790C91">
        <w:rPr>
          <w:rFonts w:ascii="Times New Roman" w:hAnsi="Times New Roman" w:cs="Times New Roman"/>
          <w:b/>
          <w:sz w:val="28"/>
          <w:szCs w:val="28"/>
        </w:rPr>
        <w:t>8</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790C91">
        <w:rPr>
          <w:rFonts w:ascii="Times New Roman" w:hAnsi="Times New Roman" w:cs="Times New Roman"/>
          <w:b/>
          <w:sz w:val="28"/>
          <w:szCs w:val="28"/>
        </w:rPr>
        <w:t>0</w:t>
      </w:r>
      <w:r w:rsidR="00F16047">
        <w:rPr>
          <w:rFonts w:ascii="Times New Roman" w:hAnsi="Times New Roman" w:cs="Times New Roman"/>
          <w:b/>
          <w:sz w:val="28"/>
          <w:szCs w:val="28"/>
        </w:rPr>
        <w:t>8</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57D244C6" w:rsidR="00B35065" w:rsidRPr="00DD115A" w:rsidRDefault="00620D13" w:rsidP="00DD11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DD115A" w:rsidRPr="00DD115A">
        <w:rPr>
          <w:rFonts w:ascii="Times New Roman" w:hAnsi="Times New Roman" w:cs="Times New Roman"/>
          <w:b/>
          <w:sz w:val="28"/>
          <w:szCs w:val="28"/>
        </w:rPr>
        <w:t>лот</w:t>
      </w:r>
      <w:r>
        <w:rPr>
          <w:rFonts w:ascii="Times New Roman" w:hAnsi="Times New Roman" w:cs="Times New Roman"/>
          <w:b/>
          <w:sz w:val="28"/>
          <w:szCs w:val="28"/>
        </w:rPr>
        <w:t>у</w:t>
      </w:r>
      <w:r w:rsidR="00DD115A" w:rsidRPr="00DD115A">
        <w:rPr>
          <w:rFonts w:ascii="Times New Roman" w:hAnsi="Times New Roman" w:cs="Times New Roman"/>
          <w:b/>
          <w:sz w:val="28"/>
          <w:szCs w:val="28"/>
        </w:rPr>
        <w:t>: «</w:t>
      </w:r>
      <w:r w:rsidR="00790C91">
        <w:rPr>
          <w:rFonts w:ascii="Times New Roman" w:hAnsi="Times New Roman" w:cs="Times New Roman"/>
          <w:b/>
          <w:sz w:val="28"/>
          <w:szCs w:val="28"/>
        </w:rPr>
        <w:t xml:space="preserve">Поставка </w:t>
      </w:r>
      <w:r w:rsidR="00F16047" w:rsidRPr="00F16047">
        <w:rPr>
          <w:rFonts w:ascii="Times New Roman" w:hAnsi="Times New Roman" w:cs="Times New Roman"/>
          <w:b/>
          <w:sz w:val="28"/>
          <w:szCs w:val="28"/>
        </w:rPr>
        <w:t>измерительной системы для анализа оптического волокна</w:t>
      </w:r>
      <w:r w:rsidR="00DD115A" w:rsidRPr="00DD115A">
        <w:rPr>
          <w:rFonts w:ascii="Times New Roman" w:hAnsi="Times New Roman" w:cs="Times New Roman"/>
          <w:b/>
          <w:sz w:val="28"/>
          <w:szCs w:val="28"/>
        </w:rPr>
        <w:t>»</w:t>
      </w:r>
    </w:p>
    <w:p w14:paraId="3DF77E70"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Default="001212FC" w:rsidP="001212FC">
      <w:pPr>
        <w:rPr>
          <w:rFonts w:ascii="Times New Roman" w:hAnsi="Times New Roman" w:cs="Times New Roman"/>
          <w:color w:val="000000" w:themeColor="text1"/>
          <w:sz w:val="24"/>
          <w:szCs w:val="24"/>
        </w:rPr>
      </w:pPr>
    </w:p>
    <w:p w14:paraId="48C88A60"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B0F209" w14:textId="77777777" w:rsidR="002A6AFD" w:rsidRDefault="002A6AFD" w:rsidP="00BF6B6E">
      <w:pPr>
        <w:spacing w:after="0" w:line="276" w:lineRule="auto"/>
        <w:jc w:val="center"/>
        <w:rPr>
          <w:rFonts w:ascii="Times New Roman" w:hAnsi="Times New Roman" w:cs="Times New Roman"/>
          <w:color w:val="000000" w:themeColor="text1"/>
          <w:sz w:val="24"/>
          <w:szCs w:val="24"/>
        </w:rPr>
      </w:pPr>
    </w:p>
    <w:p w14:paraId="1BD5E746" w14:textId="49AFD247" w:rsidR="00DA112A" w:rsidRPr="00611A6A" w:rsidRDefault="00790C91"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2018</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32BAC98A" w14:textId="77777777" w:rsidR="00DD115A" w:rsidRPr="00DD115A" w:rsidRDefault="00DA112A"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57910398" w:history="1">
            <w:r w:rsidR="00DD115A" w:rsidRPr="00DD115A">
              <w:rPr>
                <w:rStyle w:val="aa"/>
                <w:rFonts w:ascii="Times New Roman" w:hAnsi="Times New Roman" w:cs="Times New Roman"/>
                <w:noProof/>
                <w:sz w:val="24"/>
                <w:szCs w:val="24"/>
              </w:rPr>
              <w:t>Предложение на участие в открытом запросе предложений</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_Toc457910398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3</w:t>
            </w:r>
            <w:r w:rsidR="00DD115A" w:rsidRPr="00DD115A">
              <w:rPr>
                <w:rFonts w:ascii="Times New Roman" w:hAnsi="Times New Roman" w:cs="Times New Roman"/>
                <w:noProof/>
                <w:webHidden/>
                <w:sz w:val="24"/>
                <w:szCs w:val="24"/>
              </w:rPr>
              <w:fldChar w:fldCharType="end"/>
            </w:r>
          </w:hyperlink>
        </w:p>
        <w:p w14:paraId="42D272E6" w14:textId="77777777" w:rsidR="00DD115A" w:rsidRPr="00DD115A" w:rsidRDefault="000225D6"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399" w:history="1">
            <w:r w:rsidR="00DD115A" w:rsidRPr="00DD115A">
              <w:rPr>
                <w:rStyle w:val="aa"/>
                <w:rFonts w:ascii="Times New Roman" w:hAnsi="Times New Roman" w:cs="Times New Roman"/>
                <w:noProof/>
                <w:sz w:val="24"/>
                <w:szCs w:val="24"/>
              </w:rPr>
              <w:t>Информационная карта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_Toc457910399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4</w:t>
            </w:r>
            <w:r w:rsidR="00DD115A" w:rsidRPr="00DD115A">
              <w:rPr>
                <w:rFonts w:ascii="Times New Roman" w:hAnsi="Times New Roman" w:cs="Times New Roman"/>
                <w:noProof/>
                <w:webHidden/>
                <w:sz w:val="24"/>
                <w:szCs w:val="24"/>
              </w:rPr>
              <w:fldChar w:fldCharType="end"/>
            </w:r>
          </w:hyperlink>
        </w:p>
        <w:p w14:paraId="1E8EAB23" w14:textId="77777777" w:rsidR="00DD115A" w:rsidRPr="00DD115A" w:rsidRDefault="000225D6"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0" w:history="1">
            <w:r w:rsidR="00DD115A" w:rsidRPr="00DD115A">
              <w:rPr>
                <w:rStyle w:val="aa"/>
                <w:rFonts w:ascii="Times New Roman" w:hAnsi="Times New Roman" w:cs="Times New Roman"/>
                <w:noProof/>
                <w:sz w:val="24"/>
                <w:szCs w:val="24"/>
              </w:rPr>
              <w:t>Образцы основных форм документов, включаемых в предложение</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_Toc457910400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6</w:t>
            </w:r>
            <w:r w:rsidR="00DD115A" w:rsidRPr="00DD115A">
              <w:rPr>
                <w:rFonts w:ascii="Times New Roman" w:hAnsi="Times New Roman" w:cs="Times New Roman"/>
                <w:noProof/>
                <w:webHidden/>
                <w:sz w:val="24"/>
                <w:szCs w:val="24"/>
              </w:rPr>
              <w:fldChar w:fldCharType="end"/>
            </w:r>
          </w:hyperlink>
        </w:p>
        <w:p w14:paraId="62481F6D" w14:textId="77777777" w:rsidR="00DD115A" w:rsidRPr="00DD115A" w:rsidRDefault="000225D6"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1" w:history="1">
            <w:r w:rsidR="00DD115A" w:rsidRPr="00DD115A">
              <w:rPr>
                <w:rStyle w:val="aa"/>
                <w:rFonts w:ascii="Times New Roman" w:hAnsi="Times New Roman" w:cs="Times New Roman"/>
                <w:noProof/>
                <w:sz w:val="24"/>
                <w:szCs w:val="24"/>
              </w:rPr>
              <w:t>Проект договора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_Toc457910401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11</w:t>
            </w:r>
            <w:r w:rsidR="00DD115A" w:rsidRPr="00DD115A">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0225D6" w:rsidP="00DD115A">
      <w:pPr>
        <w:pStyle w:val="1"/>
      </w:pPr>
      <w:hyperlink r:id="rId9" w:history="1">
        <w:bookmarkStart w:id="0" w:name="_Toc457910398"/>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0"/>
    </w:p>
    <w:p w14:paraId="123441CE" w14:textId="383BC9A0" w:rsidR="00B35065" w:rsidRDefault="00B35065" w:rsidP="00B350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w:t>
      </w:r>
      <w:r w:rsidRPr="00B35065">
        <w:rPr>
          <w:rFonts w:ascii="Times New Roman" w:hAnsi="Times New Roman" w:cs="Times New Roman"/>
          <w:b/>
          <w:sz w:val="24"/>
          <w:szCs w:val="24"/>
        </w:rPr>
        <w:t>лот</w:t>
      </w:r>
      <w:r>
        <w:rPr>
          <w:rFonts w:ascii="Times New Roman" w:hAnsi="Times New Roman" w:cs="Times New Roman"/>
          <w:b/>
          <w:sz w:val="24"/>
          <w:szCs w:val="24"/>
        </w:rPr>
        <w:t>у</w:t>
      </w:r>
      <w:r w:rsidRPr="00B35065">
        <w:rPr>
          <w:rFonts w:ascii="Times New Roman" w:hAnsi="Times New Roman" w:cs="Times New Roman"/>
          <w:b/>
          <w:sz w:val="24"/>
          <w:szCs w:val="24"/>
        </w:rPr>
        <w:t>: «</w:t>
      </w:r>
      <w:r w:rsidR="00F16047" w:rsidRPr="00F16047">
        <w:rPr>
          <w:rFonts w:ascii="Times New Roman" w:hAnsi="Times New Roman" w:cs="Times New Roman"/>
          <w:b/>
          <w:sz w:val="24"/>
          <w:szCs w:val="24"/>
        </w:rPr>
        <w:t>Поставка измерительной системы для анализа оптического волокна</w:t>
      </w:r>
      <w:r w:rsidRPr="00B35065">
        <w:rPr>
          <w:rFonts w:ascii="Times New Roman" w:hAnsi="Times New Roman" w:cs="Times New Roman"/>
          <w:b/>
          <w:sz w:val="24"/>
          <w:szCs w:val="24"/>
        </w:rPr>
        <w:t>»</w:t>
      </w:r>
      <w:r>
        <w:rPr>
          <w:rFonts w:ascii="Times New Roman" w:hAnsi="Times New Roman" w:cs="Times New Roman"/>
          <w:b/>
          <w:sz w:val="24"/>
          <w:szCs w:val="24"/>
        </w:rPr>
        <w:t>.</w:t>
      </w:r>
    </w:p>
    <w:p w14:paraId="3EF27468" w14:textId="77777777" w:rsidR="00B35065" w:rsidRPr="00611A6A" w:rsidRDefault="00B35065" w:rsidP="00B35065">
      <w:pPr>
        <w:spacing w:after="0" w:line="240" w:lineRule="auto"/>
        <w:jc w:val="center"/>
        <w:rPr>
          <w:rFonts w:ascii="Times New Roman" w:eastAsia="Times New Roman" w:hAnsi="Times New Roman" w:cs="Times New Roman"/>
          <w:sz w:val="24"/>
          <w:szCs w:val="24"/>
          <w:u w:val="single"/>
          <w:lang w:eastAsia="ru-RU"/>
        </w:rPr>
      </w:pPr>
    </w:p>
    <w:p w14:paraId="61E651AA" w14:textId="46FAA7E7" w:rsidR="00611A6A" w:rsidRDefault="0081301A" w:rsidP="00B35065">
      <w:pPr>
        <w:spacing w:after="0" w:line="240" w:lineRule="auto"/>
        <w:jc w:val="both"/>
        <w:rPr>
          <w:rFonts w:ascii="Times New Roman" w:hAnsi="Times New Roman" w:cs="Times New Roman"/>
          <w:sz w:val="24"/>
          <w:szCs w:val="24"/>
        </w:rPr>
      </w:pPr>
      <w:proofErr w:type="gramStart"/>
      <w:r w:rsidRPr="00611A6A">
        <w:rPr>
          <w:rFonts w:ascii="Times New Roman" w:hAnsi="Times New Roman" w:cs="Times New Roman"/>
          <w:sz w:val="24"/>
          <w:szCs w:val="24"/>
        </w:rPr>
        <w:t>Акционерное общество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(далее – АО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настоящим уведомляет о проведении открытого запроса предложений на корпоративном сайте АО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лоту </w:t>
      </w:r>
      <w:r w:rsidR="00482C9F">
        <w:rPr>
          <w:rFonts w:ascii="Times New Roman" w:hAnsi="Times New Roman" w:cs="Times New Roman"/>
          <w:sz w:val="24"/>
          <w:szCs w:val="24"/>
        </w:rPr>
        <w:t>«</w:t>
      </w:r>
      <w:r w:rsidR="00F16047" w:rsidRPr="00F16047">
        <w:rPr>
          <w:rFonts w:ascii="Times New Roman" w:hAnsi="Times New Roman" w:cs="Times New Roman"/>
          <w:sz w:val="24"/>
          <w:szCs w:val="24"/>
        </w:rPr>
        <w:t>Поставка измерительной системы для анализа оптического волокна</w:t>
      </w:r>
      <w:r w:rsidR="00B35065" w:rsidRPr="00B35065">
        <w:rPr>
          <w:rFonts w:ascii="Times New Roman" w:hAnsi="Times New Roman" w:cs="Times New Roman"/>
          <w:sz w:val="24"/>
          <w:szCs w:val="24"/>
        </w:rPr>
        <w:t>».</w:t>
      </w:r>
      <w:proofErr w:type="gramEnd"/>
    </w:p>
    <w:p w14:paraId="717D60CD" w14:textId="77777777" w:rsidR="00B35065" w:rsidRDefault="00B35065" w:rsidP="00B35065">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оказываемых услуг, место </w:t>
      </w:r>
      <w:proofErr w:type="gramStart"/>
      <w:r w:rsidR="0081301A" w:rsidRPr="0042483B">
        <w:rPr>
          <w:rFonts w:ascii="Times New Roman" w:hAnsi="Times New Roman" w:cs="Times New Roman"/>
          <w:b/>
          <w:sz w:val="24"/>
          <w:szCs w:val="24"/>
        </w:rPr>
        <w:t>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w:t>
      </w:r>
      <w:proofErr w:type="gramEnd"/>
      <w:r w:rsidR="0081301A" w:rsidRPr="0042483B">
        <w:rPr>
          <w:rFonts w:ascii="Times New Roman" w:hAnsi="Times New Roman" w:cs="Times New Roman"/>
          <w:b/>
          <w:sz w:val="24"/>
          <w:szCs w:val="24"/>
        </w:rPr>
        <w:t xml:space="preserve"> указаны в закупочной документации.</w:t>
      </w:r>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35C699EF" w:rsidR="0081301A" w:rsidRPr="003B7979"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proofErr w:type="spellStart"/>
      <w:r w:rsidR="006C135C" w:rsidRPr="006C135C">
        <w:rPr>
          <w:rFonts w:ascii="Times New Roman" w:hAnsi="Times New Roman" w:cs="Times New Roman"/>
          <w:b/>
          <w:sz w:val="24"/>
          <w:szCs w:val="24"/>
          <w:lang w:val="en-US"/>
        </w:rPr>
        <w:t>byakin</w:t>
      </w:r>
      <w:proofErr w:type="spellEnd"/>
      <w:r w:rsidR="006C135C" w:rsidRPr="006C135C">
        <w:rPr>
          <w:rFonts w:ascii="Times New Roman" w:hAnsi="Times New Roman" w:cs="Times New Roman"/>
          <w:b/>
          <w:sz w:val="24"/>
          <w:szCs w:val="24"/>
        </w:rPr>
        <w:t>@</w:t>
      </w:r>
      <w:proofErr w:type="spellStart"/>
      <w:r w:rsidR="006C135C" w:rsidRPr="006C135C">
        <w:rPr>
          <w:rFonts w:ascii="Times New Roman" w:hAnsi="Times New Roman" w:cs="Times New Roman"/>
          <w:b/>
          <w:sz w:val="24"/>
          <w:szCs w:val="24"/>
          <w:lang w:val="en-US"/>
        </w:rPr>
        <w:t>rusfiber</w:t>
      </w:r>
      <w:proofErr w:type="spellEnd"/>
      <w:r w:rsidR="006C135C" w:rsidRPr="006C135C">
        <w:rPr>
          <w:rFonts w:ascii="Times New Roman" w:hAnsi="Times New Roman" w:cs="Times New Roman"/>
          <w:b/>
          <w:sz w:val="24"/>
          <w:szCs w:val="24"/>
        </w:rPr>
        <w:t>.</w:t>
      </w:r>
      <w:proofErr w:type="spellStart"/>
      <w:r w:rsidR="006C135C" w:rsidRPr="006C135C">
        <w:rPr>
          <w:rFonts w:ascii="Times New Roman" w:hAnsi="Times New Roman" w:cs="Times New Roman"/>
          <w:b/>
          <w:sz w:val="24"/>
          <w:szCs w:val="24"/>
          <w:lang w:val="en-US"/>
        </w:rPr>
        <w:t>ru</w:t>
      </w:r>
      <w:proofErr w:type="spellEnd"/>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77777777"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закупки обращаться:</w:t>
      </w:r>
    </w:p>
    <w:p w14:paraId="48CB382C" w14:textId="6EBCC1B9" w:rsidR="0081301A" w:rsidRPr="00611A6A" w:rsidRDefault="00827491" w:rsidP="00611A6A">
      <w:pPr>
        <w:spacing w:after="0" w:line="240" w:lineRule="auto"/>
        <w:jc w:val="both"/>
        <w:rPr>
          <w:rFonts w:ascii="Times New Roman" w:hAnsi="Times New Roman" w:cs="Times New Roman"/>
          <w:sz w:val="24"/>
          <w:szCs w:val="24"/>
        </w:rPr>
      </w:pPr>
      <w:r w:rsidRPr="00827491">
        <w:rPr>
          <w:rFonts w:ascii="Times New Roman" w:hAnsi="Times New Roman" w:cs="Times New Roman"/>
          <w:sz w:val="24"/>
          <w:szCs w:val="24"/>
        </w:rPr>
        <w:t xml:space="preserve">- </w:t>
      </w:r>
      <w:proofErr w:type="spellStart"/>
      <w:r w:rsidRPr="00827491">
        <w:rPr>
          <w:rFonts w:ascii="Times New Roman" w:hAnsi="Times New Roman" w:cs="Times New Roman"/>
          <w:sz w:val="24"/>
          <w:szCs w:val="24"/>
        </w:rPr>
        <w:t>Бякин</w:t>
      </w:r>
      <w:proofErr w:type="spellEnd"/>
      <w:r w:rsidRPr="00827491">
        <w:rPr>
          <w:rFonts w:ascii="Times New Roman" w:hAnsi="Times New Roman" w:cs="Times New Roman"/>
          <w:sz w:val="24"/>
          <w:szCs w:val="24"/>
        </w:rPr>
        <w:t xml:space="preserve"> Михаил Алексеевич – менеджер по закупкам, тел. (8342) 33-36-88, (8342) 33-36-89 доб. 1509</w:t>
      </w:r>
    </w:p>
    <w:p w14:paraId="3736C7F3" w14:textId="77777777"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технического задания обращаться:</w:t>
      </w:r>
    </w:p>
    <w:p w14:paraId="053F78F4" w14:textId="602A5DB7" w:rsidR="00191E8F" w:rsidRDefault="00191E8F" w:rsidP="00191E8F">
      <w:pPr>
        <w:pStyle w:val="ab"/>
        <w:jc w:val="both"/>
      </w:pPr>
      <w:r w:rsidRPr="00191E8F">
        <w:t xml:space="preserve">- </w:t>
      </w:r>
      <w:proofErr w:type="spellStart"/>
      <w:r w:rsidR="00061AD4">
        <w:t>Дюндик</w:t>
      </w:r>
      <w:proofErr w:type="spellEnd"/>
      <w:r w:rsidR="00061AD4">
        <w:t xml:space="preserve"> Александр Николаевич</w:t>
      </w:r>
      <w:r w:rsidR="00857498">
        <w:t xml:space="preserve"> </w:t>
      </w:r>
      <w:r w:rsidRPr="00191E8F">
        <w:t>–</w:t>
      </w:r>
      <w:r w:rsidR="002D5BD4">
        <w:t xml:space="preserve"> </w:t>
      </w:r>
      <w:r w:rsidR="00061AD4">
        <w:t>инженер-метролог</w:t>
      </w:r>
      <w:r w:rsidRPr="00191E8F">
        <w:t>, тел. (8342) 33-36-88, (8342) 33-36-89</w:t>
      </w:r>
      <w:r w:rsidR="00F420B8">
        <w:t xml:space="preserve"> доб. 1</w:t>
      </w:r>
      <w:r w:rsidR="00790C91">
        <w:t>3</w:t>
      </w:r>
      <w:r w:rsidR="00061AD4">
        <w:t>13</w:t>
      </w:r>
    </w:p>
    <w:p w14:paraId="3FB23465"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6DB5F7B4" w:rsidR="0081301A" w:rsidRPr="00611A6A" w:rsidRDefault="00F420B8"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F16047">
        <w:rPr>
          <w:rFonts w:ascii="Times New Roman" w:hAnsi="Times New Roman" w:cs="Times New Roman"/>
          <w:sz w:val="24"/>
          <w:szCs w:val="24"/>
        </w:rPr>
        <w:t>4</w:t>
      </w:r>
      <w:r w:rsidR="0081301A" w:rsidRPr="00611A6A">
        <w:rPr>
          <w:rFonts w:ascii="Times New Roman" w:hAnsi="Times New Roman" w:cs="Times New Roman"/>
          <w:sz w:val="24"/>
          <w:szCs w:val="24"/>
        </w:rPr>
        <w:t xml:space="preserve">:00 (по московскому времени) </w:t>
      </w:r>
      <w:r w:rsidR="0081301A" w:rsidRPr="00D228B4">
        <w:rPr>
          <w:rFonts w:ascii="Times New Roman" w:hAnsi="Times New Roman" w:cs="Times New Roman"/>
          <w:sz w:val="24"/>
          <w:szCs w:val="24"/>
        </w:rPr>
        <w:t>«</w:t>
      </w:r>
      <w:r w:rsidR="00F16047">
        <w:rPr>
          <w:rFonts w:ascii="Times New Roman" w:hAnsi="Times New Roman" w:cs="Times New Roman"/>
          <w:sz w:val="24"/>
          <w:szCs w:val="24"/>
        </w:rPr>
        <w:t>27</w:t>
      </w:r>
      <w:r w:rsidR="0081301A" w:rsidRPr="00D228B4">
        <w:rPr>
          <w:rFonts w:ascii="Times New Roman" w:hAnsi="Times New Roman" w:cs="Times New Roman"/>
          <w:sz w:val="24"/>
          <w:szCs w:val="24"/>
        </w:rPr>
        <w:t xml:space="preserve">» </w:t>
      </w:r>
      <w:r w:rsidR="00061AD4">
        <w:rPr>
          <w:rFonts w:ascii="Times New Roman" w:hAnsi="Times New Roman" w:cs="Times New Roman"/>
          <w:sz w:val="24"/>
          <w:szCs w:val="24"/>
        </w:rPr>
        <w:t>марта</w:t>
      </w:r>
      <w:r w:rsidR="00191E8F">
        <w:rPr>
          <w:rFonts w:ascii="Times New Roman" w:hAnsi="Times New Roman" w:cs="Times New Roman"/>
          <w:sz w:val="24"/>
          <w:szCs w:val="24"/>
        </w:rPr>
        <w:t xml:space="preserve"> 201</w:t>
      </w:r>
      <w:r w:rsidR="00790C91">
        <w:rPr>
          <w:rFonts w:ascii="Times New Roman" w:hAnsi="Times New Roman" w:cs="Times New Roman"/>
          <w:sz w:val="24"/>
          <w:szCs w:val="24"/>
        </w:rPr>
        <w:t>8</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722C14B3" w:rsidR="0081301A" w:rsidRPr="00611A6A" w:rsidRDefault="00406F18"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00F16047">
        <w:rPr>
          <w:rFonts w:ascii="Times New Roman" w:hAnsi="Times New Roman" w:cs="Times New Roman"/>
          <w:sz w:val="24"/>
          <w:szCs w:val="24"/>
        </w:rPr>
        <w:t>4</w:t>
      </w:r>
      <w:r w:rsidR="0081301A" w:rsidRPr="00611A6A">
        <w:rPr>
          <w:rFonts w:ascii="Times New Roman" w:hAnsi="Times New Roman" w:cs="Times New Roman"/>
          <w:sz w:val="24"/>
          <w:szCs w:val="24"/>
        </w:rPr>
        <w:t>:</w:t>
      </w:r>
      <w:r w:rsidR="00970694">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sidR="000225D6">
        <w:rPr>
          <w:rFonts w:ascii="Times New Roman" w:hAnsi="Times New Roman" w:cs="Times New Roman"/>
          <w:sz w:val="24"/>
          <w:szCs w:val="24"/>
        </w:rPr>
        <w:t>06</w:t>
      </w:r>
      <w:r w:rsidR="0081301A" w:rsidRPr="00D228B4">
        <w:rPr>
          <w:rFonts w:ascii="Times New Roman" w:hAnsi="Times New Roman" w:cs="Times New Roman"/>
          <w:sz w:val="24"/>
          <w:szCs w:val="24"/>
        </w:rPr>
        <w:t xml:space="preserve">» </w:t>
      </w:r>
      <w:r w:rsidR="00F16047">
        <w:rPr>
          <w:rFonts w:ascii="Times New Roman" w:hAnsi="Times New Roman" w:cs="Times New Roman"/>
          <w:sz w:val="24"/>
          <w:szCs w:val="24"/>
        </w:rPr>
        <w:t>апреля</w:t>
      </w:r>
      <w:r w:rsidR="00061AD4">
        <w:rPr>
          <w:rFonts w:ascii="Times New Roman" w:hAnsi="Times New Roman" w:cs="Times New Roman"/>
          <w:sz w:val="24"/>
          <w:szCs w:val="24"/>
        </w:rPr>
        <w:t xml:space="preserve"> </w:t>
      </w:r>
      <w:r w:rsidR="00D228B4">
        <w:rPr>
          <w:rFonts w:ascii="Times New Roman" w:hAnsi="Times New Roman" w:cs="Times New Roman"/>
          <w:sz w:val="24"/>
          <w:szCs w:val="24"/>
        </w:rPr>
        <w:t>2</w:t>
      </w:r>
      <w:r w:rsidR="00790C91">
        <w:rPr>
          <w:rFonts w:ascii="Times New Roman" w:hAnsi="Times New Roman" w:cs="Times New Roman"/>
          <w:sz w:val="24"/>
          <w:szCs w:val="24"/>
        </w:rPr>
        <w:t>018</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bookmarkStart w:id="1" w:name="_Toc457910399"/>
      <w:r>
        <w:br w:type="page"/>
      </w:r>
    </w:p>
    <w:p w14:paraId="3E39CADD" w14:textId="558094FE" w:rsidR="001212FC" w:rsidRDefault="00E72642" w:rsidP="00DA112A">
      <w:pPr>
        <w:pStyle w:val="1"/>
      </w:pPr>
      <w:r w:rsidRPr="00C75153">
        <w:lastRenderedPageBreak/>
        <w:t>Информационная карта</w:t>
      </w:r>
      <w:bookmarkEnd w:id="1"/>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xml:space="preserve">№ </w:t>
            </w:r>
            <w:proofErr w:type="gramStart"/>
            <w:r w:rsidRPr="00C75153">
              <w:rPr>
                <w:rFonts w:ascii="Times New Roman" w:hAnsi="Times New Roman" w:cs="Times New Roman"/>
                <w:b/>
                <w:sz w:val="24"/>
                <w:szCs w:val="24"/>
              </w:rPr>
              <w:t>п</w:t>
            </w:r>
            <w:proofErr w:type="gramEnd"/>
            <w:r w:rsidRPr="00C75153">
              <w:rPr>
                <w:rFonts w:ascii="Times New Roman" w:hAnsi="Times New Roman" w:cs="Times New Roman"/>
                <w:b/>
                <w:sz w:val="24"/>
                <w:szCs w:val="24"/>
              </w:rPr>
              <w:t>/п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2"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proofErr w:type="gramStart"/>
            <w:r w:rsidRPr="00C75153">
              <w:rPr>
                <w:rFonts w:ascii="Times New Roman" w:hAnsi="Times New Roman" w:cs="Times New Roman"/>
              </w:rPr>
              <w:t>АО «</w:t>
            </w:r>
            <w:proofErr w:type="spellStart"/>
            <w:r w:rsidRPr="00C75153">
              <w:rPr>
                <w:rFonts w:ascii="Times New Roman" w:hAnsi="Times New Roman" w:cs="Times New Roman"/>
              </w:rPr>
              <w:t>Оптиковолоконные</w:t>
            </w:r>
            <w:proofErr w:type="spellEnd"/>
            <w:r w:rsidRPr="00C75153">
              <w:rPr>
                <w:rFonts w:ascii="Times New Roman" w:hAnsi="Times New Roman" w:cs="Times New Roman"/>
              </w:rPr>
              <w:t xml:space="preserve"> Системы»; 430006, Республика Мордовия, г. Саранск, ул. Лодыгина, д. 13</w:t>
            </w:r>
            <w:proofErr w:type="gramEnd"/>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3" w:name="_Ref295186882" w:colFirst="0" w:colLast="0"/>
            <w:bookmarkEnd w:id="2"/>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2ABD56D2" w14:textId="5893D3F1" w:rsidR="007054A2" w:rsidRPr="00C75153" w:rsidRDefault="007054A2" w:rsidP="003955BB">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Предмет договора: </w:t>
            </w:r>
            <w:r w:rsidR="00F16047" w:rsidRPr="00F16047">
              <w:rPr>
                <w:rFonts w:ascii="Times New Roman" w:hAnsi="Times New Roman" w:cs="Times New Roman"/>
              </w:rPr>
              <w:t>Поставка измерительной системы для анализа оптического волокна</w:t>
            </w:r>
          </w:p>
        </w:tc>
      </w:tr>
      <w:bookmarkEnd w:id="3"/>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4"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proofErr w:type="spellStart"/>
            <w:r w:rsidRPr="00C75153">
              <w:rPr>
                <w:rFonts w:ascii="Times New Roman" w:hAnsi="Times New Roman" w:cs="Times New Roman"/>
                <w:lang w:val="en-US"/>
              </w:rPr>
              <w:t>rusfiber</w:t>
            </w:r>
            <w:proofErr w:type="spellEnd"/>
            <w:r w:rsidRPr="00C75153">
              <w:rPr>
                <w:rFonts w:ascii="Times New Roman" w:hAnsi="Times New Roman" w:cs="Times New Roman"/>
              </w:rPr>
              <w:t>.</w:t>
            </w:r>
            <w:proofErr w:type="spellStart"/>
            <w:r w:rsidRPr="00C75153">
              <w:rPr>
                <w:rFonts w:ascii="Times New Roman" w:hAnsi="Times New Roman" w:cs="Times New Roman"/>
                <w:lang w:val="en-US"/>
              </w:rPr>
              <w:t>ru</w:t>
            </w:r>
            <w:proofErr w:type="spellEnd"/>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5" w:name="_Ref295187299" w:colFirst="0" w:colLast="0"/>
            <w:bookmarkEnd w:id="4"/>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5"/>
      <w:tr w:rsidR="007054A2" w:rsidRPr="00C75153" w14:paraId="04F53A20" w14:textId="77777777" w:rsidTr="00857498">
        <w:trPr>
          <w:trHeight w:val="1685"/>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14EB1D1A" w14:textId="77777777" w:rsidR="006C135C" w:rsidRPr="006C135C" w:rsidRDefault="006C135C" w:rsidP="006C135C">
            <w:pPr>
              <w:pStyle w:val="ab"/>
              <w:spacing w:after="0" w:line="240" w:lineRule="auto"/>
              <w:jc w:val="both"/>
              <w:rPr>
                <w:rFonts w:ascii="Times New Roman" w:hAnsi="Times New Roman" w:cs="Times New Roman"/>
              </w:rPr>
            </w:pPr>
            <w:r w:rsidRPr="006C135C">
              <w:rPr>
                <w:rFonts w:ascii="Times New Roman" w:hAnsi="Times New Roman" w:cs="Times New Roman"/>
              </w:rPr>
              <w:t>По вопросам закупки обращаться:</w:t>
            </w:r>
          </w:p>
          <w:p w14:paraId="1AC8230C" w14:textId="77777777" w:rsidR="006C135C" w:rsidRPr="006C135C" w:rsidRDefault="006C135C" w:rsidP="006C135C">
            <w:pPr>
              <w:pStyle w:val="ab"/>
              <w:spacing w:after="0" w:line="240" w:lineRule="auto"/>
              <w:jc w:val="both"/>
              <w:rPr>
                <w:rFonts w:ascii="Times New Roman" w:hAnsi="Times New Roman" w:cs="Times New Roman"/>
              </w:rPr>
            </w:pPr>
            <w:r w:rsidRPr="006C135C">
              <w:rPr>
                <w:rFonts w:ascii="Times New Roman" w:hAnsi="Times New Roman" w:cs="Times New Roman"/>
              </w:rPr>
              <w:t xml:space="preserve">- </w:t>
            </w:r>
            <w:proofErr w:type="spellStart"/>
            <w:r w:rsidRPr="006C135C">
              <w:rPr>
                <w:rFonts w:ascii="Times New Roman" w:hAnsi="Times New Roman" w:cs="Times New Roman"/>
              </w:rPr>
              <w:t>Бякин</w:t>
            </w:r>
            <w:proofErr w:type="spellEnd"/>
            <w:r w:rsidRPr="006C135C">
              <w:rPr>
                <w:rFonts w:ascii="Times New Roman" w:hAnsi="Times New Roman" w:cs="Times New Roman"/>
              </w:rPr>
              <w:t xml:space="preserve"> Михаил Алексеевич – менеджер по закупкам, тел. (8342) 33-36-88, (8342) 33-36-89 доб. 1509</w:t>
            </w:r>
          </w:p>
          <w:p w14:paraId="0AF54A78" w14:textId="77777777" w:rsidR="006C135C" w:rsidRPr="006C135C" w:rsidRDefault="006C135C" w:rsidP="006C135C">
            <w:pPr>
              <w:pStyle w:val="ab"/>
              <w:spacing w:after="0" w:line="240" w:lineRule="auto"/>
              <w:jc w:val="both"/>
              <w:rPr>
                <w:rFonts w:ascii="Times New Roman" w:hAnsi="Times New Roman" w:cs="Times New Roman"/>
              </w:rPr>
            </w:pPr>
            <w:r w:rsidRPr="006C135C">
              <w:rPr>
                <w:rFonts w:ascii="Times New Roman" w:hAnsi="Times New Roman" w:cs="Times New Roman"/>
              </w:rPr>
              <w:t>По вопросам технического задания обращаться:</w:t>
            </w:r>
          </w:p>
          <w:p w14:paraId="4D6DB63E" w14:textId="60EA94F8" w:rsidR="007054A2" w:rsidRPr="00C75153" w:rsidRDefault="00061AD4" w:rsidP="006C135C">
            <w:pPr>
              <w:pStyle w:val="ab"/>
              <w:spacing w:after="0" w:line="240" w:lineRule="auto"/>
              <w:jc w:val="both"/>
              <w:rPr>
                <w:rFonts w:ascii="Times New Roman" w:hAnsi="Times New Roman" w:cs="Times New Roman"/>
              </w:rPr>
            </w:pPr>
            <w:r w:rsidRPr="00191E8F">
              <w:t xml:space="preserve">- </w:t>
            </w:r>
            <w:proofErr w:type="spellStart"/>
            <w:r>
              <w:t>Дюндик</w:t>
            </w:r>
            <w:proofErr w:type="spellEnd"/>
            <w:r>
              <w:t xml:space="preserve"> Александр Николаевич </w:t>
            </w:r>
            <w:r w:rsidRPr="00191E8F">
              <w:t>–</w:t>
            </w:r>
            <w:r>
              <w:t xml:space="preserve"> инженер-метролог</w:t>
            </w:r>
            <w:r w:rsidRPr="00191E8F">
              <w:t>, тел. (8342) 33-36-88, (8342) 33-36-89</w:t>
            </w:r>
            <w:r>
              <w:t xml:space="preserve"> доб. 1313</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 xml:space="preserve">справка о перечне и объемах выполнения аналогичных договоров </w:t>
            </w:r>
            <w:proofErr w:type="gramStart"/>
            <w:r w:rsidRPr="00DA112A">
              <w:rPr>
                <w:rFonts w:ascii="Times New Roman" w:hAnsi="Times New Roman" w:cs="Times New Roman"/>
              </w:rPr>
              <w:t>за</w:t>
            </w:r>
            <w:proofErr w:type="gramEnd"/>
            <w:r w:rsidRPr="00DA112A">
              <w:rPr>
                <w:rFonts w:ascii="Times New Roman" w:hAnsi="Times New Roman" w:cs="Times New Roman"/>
              </w:rPr>
              <w:t xml:space="preserve">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w:t>
            </w:r>
            <w:proofErr w:type="gramStart"/>
            <w:r w:rsidRPr="00C75153">
              <w:rPr>
                <w:rFonts w:ascii="Times New Roman" w:hAnsi="Times New Roman" w:cs="Times New Roman"/>
              </w:rPr>
              <w:t xml:space="preserve">о постановке </w:t>
            </w:r>
            <w:r w:rsidR="007054A2" w:rsidRPr="00C75153">
              <w:rPr>
                <w:rFonts w:ascii="Times New Roman" w:hAnsi="Times New Roman" w:cs="Times New Roman"/>
              </w:rPr>
              <w:t>на учет в налоговом органе по месту нахождения на территории</w:t>
            </w:r>
            <w:proofErr w:type="gramEnd"/>
            <w:r w:rsidR="007054A2" w:rsidRPr="00C75153">
              <w:rPr>
                <w:rFonts w:ascii="Times New Roman" w:hAnsi="Times New Roman" w:cs="Times New Roman"/>
              </w:rPr>
              <w:t xml:space="preserve">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доверенность (если лицо действует на основании доверенности); </w:t>
            </w:r>
          </w:p>
          <w:p w14:paraId="655AF785" w14:textId="01D5077E"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6" w:name="_Ref297030152" w:colFirst="0" w:colLast="0"/>
            <w:r w:rsidRPr="00C75153">
              <w:rPr>
                <w:sz w:val="24"/>
                <w:szCs w:val="24"/>
              </w:rPr>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7" w:name="_Ref295187916" w:colFirst="0" w:colLast="0"/>
            <w:bookmarkEnd w:id="6"/>
            <w:r w:rsidRPr="00C75153">
              <w:rPr>
                <w:rFonts w:ascii="Times New Roman" w:hAnsi="Times New Roman" w:cs="Times New Roman"/>
                <w:sz w:val="24"/>
                <w:szCs w:val="24"/>
                <w:lang w:val="en-US"/>
              </w:rPr>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Адрес для подачи заявок на участие в запросе предложений в бумажном виде:</w:t>
            </w:r>
          </w:p>
          <w:p w14:paraId="54338DE0" w14:textId="06ED7ED8" w:rsidR="007054A2" w:rsidRPr="00C75153" w:rsidRDefault="007054A2" w:rsidP="00374D71">
            <w:pPr>
              <w:spacing w:after="0" w:line="240" w:lineRule="auto"/>
              <w:rPr>
                <w:rFonts w:ascii="Times New Roman" w:hAnsi="Times New Roman" w:cs="Times New Roman"/>
                <w:sz w:val="24"/>
                <w:szCs w:val="24"/>
              </w:rPr>
            </w:pPr>
            <w:proofErr w:type="gramStart"/>
            <w:r w:rsidRPr="00C75153">
              <w:rPr>
                <w:rFonts w:ascii="Times New Roman" w:hAnsi="Times New Roman" w:cs="Times New Roman"/>
                <w:sz w:val="24"/>
                <w:szCs w:val="24"/>
              </w:rPr>
              <w:t>АО «</w:t>
            </w:r>
            <w:proofErr w:type="spellStart"/>
            <w:r w:rsidRPr="00C75153">
              <w:rPr>
                <w:rFonts w:ascii="Times New Roman" w:hAnsi="Times New Roman" w:cs="Times New Roman"/>
                <w:sz w:val="24"/>
                <w:szCs w:val="24"/>
              </w:rPr>
              <w:t>Оптиковолоконные</w:t>
            </w:r>
            <w:proofErr w:type="spellEnd"/>
            <w:r w:rsidRPr="00C75153">
              <w:rPr>
                <w:rFonts w:ascii="Times New Roman" w:hAnsi="Times New Roman" w:cs="Times New Roman"/>
                <w:sz w:val="24"/>
                <w:szCs w:val="24"/>
              </w:rPr>
              <w:t xml:space="preserve">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roofErr w:type="gramEnd"/>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
          <w:p w14:paraId="3E43F9B2" w14:textId="4DAC4C6A" w:rsidR="007054A2" w:rsidRPr="00DD115A" w:rsidRDefault="006C135C" w:rsidP="00DD115A">
            <w:pPr>
              <w:spacing w:after="0" w:line="240" w:lineRule="auto"/>
              <w:jc w:val="both"/>
              <w:rPr>
                <w:rFonts w:ascii="Times New Roman" w:hAnsi="Times New Roman" w:cs="Times New Roman"/>
                <w:sz w:val="24"/>
                <w:szCs w:val="24"/>
              </w:rPr>
            </w:pPr>
            <w:r w:rsidRPr="006C135C">
              <w:rPr>
                <w:rFonts w:ascii="Times New Roman" w:hAnsi="Times New Roman" w:cs="Times New Roman"/>
                <w:sz w:val="24"/>
                <w:szCs w:val="24"/>
                <w:lang w:val="en-US"/>
              </w:rPr>
              <w:t>byakin@rusfiber.ru</w:t>
            </w:r>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8" w:name="_Ref330802740" w:colFirst="0" w:colLast="0"/>
            <w:bookmarkEnd w:id="7"/>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0F51233C" w14:textId="77777777" w:rsidR="00F16047" w:rsidRPr="00611A6A" w:rsidRDefault="00F16047" w:rsidP="00F16047">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6C16ECB" w14:textId="77777777" w:rsidR="00F16047" w:rsidRPr="00611A6A" w:rsidRDefault="00F16047" w:rsidP="00F1604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Pr="00611A6A">
              <w:rPr>
                <w:rFonts w:ascii="Times New Roman" w:hAnsi="Times New Roman" w:cs="Times New Roman"/>
                <w:sz w:val="24"/>
                <w:szCs w:val="24"/>
              </w:rPr>
              <w:t xml:space="preserve">:00 (по московскому времени) </w:t>
            </w:r>
            <w:r w:rsidRPr="00D228B4">
              <w:rPr>
                <w:rFonts w:ascii="Times New Roman" w:hAnsi="Times New Roman" w:cs="Times New Roman"/>
                <w:sz w:val="24"/>
                <w:szCs w:val="24"/>
              </w:rPr>
              <w:t>«</w:t>
            </w:r>
            <w:r>
              <w:rPr>
                <w:rFonts w:ascii="Times New Roman" w:hAnsi="Times New Roman" w:cs="Times New Roman"/>
                <w:sz w:val="24"/>
                <w:szCs w:val="24"/>
              </w:rPr>
              <w:t>27</w:t>
            </w:r>
            <w:r w:rsidRPr="00D228B4">
              <w:rPr>
                <w:rFonts w:ascii="Times New Roman" w:hAnsi="Times New Roman" w:cs="Times New Roman"/>
                <w:sz w:val="24"/>
                <w:szCs w:val="24"/>
              </w:rPr>
              <w:t xml:space="preserve">» </w:t>
            </w:r>
            <w:r>
              <w:rPr>
                <w:rFonts w:ascii="Times New Roman" w:hAnsi="Times New Roman" w:cs="Times New Roman"/>
                <w:sz w:val="24"/>
                <w:szCs w:val="24"/>
              </w:rPr>
              <w:t>марта 2018</w:t>
            </w:r>
            <w:r w:rsidRPr="00D228B4">
              <w:rPr>
                <w:rFonts w:ascii="Times New Roman" w:hAnsi="Times New Roman" w:cs="Times New Roman"/>
                <w:sz w:val="24"/>
                <w:szCs w:val="24"/>
              </w:rPr>
              <w:t xml:space="preserve"> года.</w:t>
            </w:r>
          </w:p>
          <w:p w14:paraId="41D31653" w14:textId="77777777" w:rsidR="00F16047" w:rsidRPr="00611A6A" w:rsidRDefault="00F16047" w:rsidP="00F16047">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79D80B4A" w:rsidR="007054A2" w:rsidRPr="00191E8F" w:rsidRDefault="00F16047" w:rsidP="000225D6">
            <w:pPr>
              <w:spacing w:after="0" w:line="240" w:lineRule="auto"/>
              <w:jc w:val="both"/>
              <w:rPr>
                <w:rFonts w:ascii="Times New Roman" w:hAnsi="Times New Roman" w:cs="Times New Roman"/>
              </w:rPr>
            </w:pPr>
            <w:r>
              <w:rPr>
                <w:rFonts w:ascii="Times New Roman" w:hAnsi="Times New Roman" w:cs="Times New Roman"/>
                <w:sz w:val="24"/>
                <w:szCs w:val="24"/>
              </w:rPr>
              <w:t>14</w:t>
            </w:r>
            <w:r w:rsidRPr="00611A6A">
              <w:rPr>
                <w:rFonts w:ascii="Times New Roman" w:hAnsi="Times New Roman" w:cs="Times New Roman"/>
                <w:sz w:val="24"/>
                <w:szCs w:val="24"/>
              </w:rPr>
              <w:t>:</w:t>
            </w:r>
            <w:r>
              <w:rPr>
                <w:rFonts w:ascii="Times New Roman" w:hAnsi="Times New Roman" w:cs="Times New Roman"/>
                <w:sz w:val="24"/>
                <w:szCs w:val="24"/>
              </w:rPr>
              <w:t>00</w:t>
            </w:r>
            <w:r w:rsidRPr="00611A6A">
              <w:rPr>
                <w:rFonts w:ascii="Times New Roman" w:hAnsi="Times New Roman" w:cs="Times New Roman"/>
                <w:sz w:val="24"/>
                <w:szCs w:val="24"/>
              </w:rPr>
              <w:t xml:space="preserve"> (по московскому времени) </w:t>
            </w:r>
            <w:r>
              <w:rPr>
                <w:rFonts w:ascii="Times New Roman" w:hAnsi="Times New Roman" w:cs="Times New Roman"/>
                <w:sz w:val="24"/>
                <w:szCs w:val="24"/>
              </w:rPr>
              <w:t>«0</w:t>
            </w:r>
            <w:r w:rsidR="000225D6">
              <w:rPr>
                <w:rFonts w:ascii="Times New Roman" w:hAnsi="Times New Roman" w:cs="Times New Roman"/>
                <w:sz w:val="24"/>
                <w:szCs w:val="24"/>
              </w:rPr>
              <w:t>6</w:t>
            </w:r>
            <w:bookmarkStart w:id="9" w:name="_GoBack"/>
            <w:bookmarkEnd w:id="9"/>
            <w:r w:rsidRPr="00D228B4">
              <w:rPr>
                <w:rFonts w:ascii="Times New Roman" w:hAnsi="Times New Roman" w:cs="Times New Roman"/>
                <w:sz w:val="24"/>
                <w:szCs w:val="24"/>
              </w:rPr>
              <w:t xml:space="preserve">» </w:t>
            </w:r>
            <w:r>
              <w:rPr>
                <w:rFonts w:ascii="Times New Roman" w:hAnsi="Times New Roman" w:cs="Times New Roman"/>
                <w:sz w:val="24"/>
                <w:szCs w:val="24"/>
              </w:rPr>
              <w:t>апреля 2018</w:t>
            </w:r>
            <w:r w:rsidRPr="00D228B4">
              <w:rPr>
                <w:rFonts w:ascii="Times New Roman" w:hAnsi="Times New Roman" w:cs="Times New Roman"/>
                <w:sz w:val="24"/>
                <w:szCs w:val="24"/>
              </w:rPr>
              <w:t xml:space="preserve"> года.</w:t>
            </w:r>
          </w:p>
        </w:tc>
      </w:tr>
      <w:bookmarkEnd w:id="8"/>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Критерии оценки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3A1E0DF7"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42483B">
              <w:rPr>
                <w:rFonts w:ascii="Times New Roman" w:hAnsi="Times New Roman" w:cs="Times New Roman"/>
              </w:rPr>
              <w:t xml:space="preserve">, условия </w:t>
            </w:r>
            <w:proofErr w:type="gramStart"/>
            <w:r w:rsidR="0042483B">
              <w:rPr>
                <w:rFonts w:ascii="Times New Roman" w:hAnsi="Times New Roman" w:cs="Times New Roman"/>
              </w:rPr>
              <w:t>поставки товара/выполнения работ/оказания</w:t>
            </w:r>
            <w:proofErr w:type="gramEnd"/>
            <w:r w:rsidR="0042483B">
              <w:rPr>
                <w:rFonts w:ascii="Times New Roman" w:hAnsi="Times New Roman" w:cs="Times New Roman"/>
              </w:rPr>
              <w:t xml:space="preserve">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7785DEFA" w:rsidR="00374D71" w:rsidRPr="00C75153" w:rsidRDefault="00374D71"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r w:rsidRPr="00DD115A">
              <w:rPr>
                <w:rFonts w:ascii="Times New Roman" w:hAnsi="Times New Roman" w:cs="Times New Roman"/>
                <w:sz w:val="24"/>
                <w:szCs w:val="24"/>
              </w:rPr>
              <w:t xml:space="preserve">в течение 10 банковских дней с момента подписания сторонами Акта приема-передачи поставляемого </w:t>
            </w:r>
            <w:r w:rsidR="00611A6A" w:rsidRPr="00DD115A">
              <w:rPr>
                <w:rFonts w:ascii="Times New Roman" w:hAnsi="Times New Roman" w:cs="Times New Roman"/>
                <w:sz w:val="24"/>
                <w:szCs w:val="24"/>
              </w:rPr>
              <w:t>товара</w:t>
            </w:r>
            <w:r w:rsidRPr="00DD115A">
              <w:rPr>
                <w:rFonts w:ascii="Times New Roman" w:hAnsi="Times New Roman" w:cs="Times New Roman"/>
                <w:sz w:val="24"/>
                <w:szCs w:val="24"/>
              </w:rPr>
              <w:t xml:space="preserve">, а также товарно-транспортных накладных на основании выставленного </w:t>
            </w:r>
            <w:r w:rsidR="0042483B" w:rsidRPr="00DD115A">
              <w:rPr>
                <w:rFonts w:ascii="Times New Roman" w:hAnsi="Times New Roman" w:cs="Times New Roman"/>
                <w:sz w:val="24"/>
                <w:szCs w:val="24"/>
              </w:rPr>
              <w:t>п</w:t>
            </w:r>
            <w:r w:rsidRPr="00DD115A">
              <w:rPr>
                <w:rFonts w:ascii="Times New Roman" w:hAnsi="Times New Roman" w:cs="Times New Roman"/>
                <w:sz w:val="24"/>
                <w:szCs w:val="24"/>
              </w:rPr>
              <w:t>оставщиком счета производится оплата 100% цены предложенной участником закупки.</w:t>
            </w:r>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10"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 xml:space="preserve">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w:t>
            </w:r>
            <w:proofErr w:type="gramStart"/>
            <w:r w:rsidRPr="00C75153">
              <w:rPr>
                <w:rFonts w:ascii="Times New Roman" w:hAnsi="Times New Roman" w:cs="Times New Roman"/>
                <w:sz w:val="24"/>
                <w:szCs w:val="24"/>
              </w:rPr>
              <w:t>процедуры</w:t>
            </w:r>
            <w:proofErr w:type="gramEnd"/>
            <w:r w:rsidRPr="00C75153">
              <w:rPr>
                <w:rFonts w:ascii="Times New Roman" w:hAnsi="Times New Roman" w:cs="Times New Roman"/>
                <w:sz w:val="24"/>
                <w:szCs w:val="24"/>
              </w:rPr>
              <w:t xml:space="preserve">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w:t>
            </w:r>
            <w:proofErr w:type="gramStart"/>
            <w:r w:rsidRPr="00C75153">
              <w:rPr>
                <w:rFonts w:ascii="Times New Roman" w:hAnsi="Times New Roman" w:cs="Times New Roman"/>
                <w:sz w:val="24"/>
                <w:szCs w:val="24"/>
              </w:rPr>
              <w:t>и</w:t>
            </w:r>
            <w:proofErr w:type="gramEnd"/>
            <w:r w:rsidRPr="00C75153">
              <w:rPr>
                <w:rFonts w:ascii="Times New Roman" w:hAnsi="Times New Roman" w:cs="Times New Roman"/>
                <w:sz w:val="24"/>
                <w:szCs w:val="24"/>
              </w:rPr>
              <w:t xml:space="preserve">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10"/>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06A07B51" w14:textId="19A2962B" w:rsidR="002A6AFD" w:rsidRPr="00725382" w:rsidRDefault="00C75153" w:rsidP="00DA112A">
      <w:pPr>
        <w:pStyle w:val="1"/>
      </w:pPr>
      <w:bookmarkStart w:id="11" w:name="_Toc457910400"/>
      <w:r w:rsidRPr="00725382">
        <w:t>Образцы основных форм документов, включаемых в предложение</w:t>
      </w:r>
      <w:bookmarkEnd w:id="11"/>
    </w:p>
    <w:p w14:paraId="55A78142" w14:textId="77777777" w:rsidR="002A6AFD" w:rsidRPr="00DA112A" w:rsidRDefault="002A6AFD" w:rsidP="00DA112A">
      <w:pPr>
        <w:spacing w:after="0" w:line="240" w:lineRule="auto"/>
        <w:jc w:val="right"/>
        <w:rPr>
          <w:rFonts w:ascii="Times New Roman" w:hAnsi="Times New Roman" w:cs="Times New Roman"/>
          <w:b/>
          <w:i/>
          <w:sz w:val="24"/>
          <w:szCs w:val="24"/>
        </w:rPr>
      </w:pPr>
      <w:bookmarkStart w:id="12" w:name="_Toc261535089"/>
      <w:bookmarkStart w:id="13" w:name="_Toc262557845"/>
      <w:bookmarkStart w:id="14" w:name="_Toc278971518"/>
      <w:bookmarkStart w:id="15" w:name="_Ref55336310"/>
      <w:bookmarkStart w:id="16" w:name="_Toc57314672"/>
      <w:bookmarkStart w:id="17" w:name="_Toc69728986"/>
      <w:bookmarkStart w:id="18" w:name="_Toc346012692"/>
      <w:r w:rsidRPr="00DA112A">
        <w:rPr>
          <w:rFonts w:ascii="Times New Roman" w:hAnsi="Times New Roman" w:cs="Times New Roman"/>
          <w:b/>
          <w:i/>
          <w:sz w:val="24"/>
          <w:szCs w:val="24"/>
        </w:rPr>
        <w:t xml:space="preserve">(форма </w:t>
      </w:r>
      <w:r w:rsidRPr="00DA112A">
        <w:rPr>
          <w:rFonts w:ascii="Times New Roman" w:hAnsi="Times New Roman" w:cs="Times New Roman"/>
          <w:b/>
          <w:i/>
          <w:sz w:val="24"/>
          <w:szCs w:val="24"/>
        </w:rPr>
        <w:fldChar w:fldCharType="begin"/>
      </w:r>
      <w:r w:rsidRPr="00DA112A">
        <w:rPr>
          <w:rFonts w:ascii="Times New Roman" w:hAnsi="Times New Roman" w:cs="Times New Roman"/>
          <w:b/>
          <w:i/>
          <w:sz w:val="24"/>
          <w:szCs w:val="24"/>
        </w:rPr>
        <w:instrText xml:space="preserve"> SEQ форма \* ARABIC </w:instrText>
      </w:r>
      <w:r w:rsidRPr="00DA112A">
        <w:rPr>
          <w:rFonts w:ascii="Times New Roman" w:hAnsi="Times New Roman" w:cs="Times New Roman"/>
          <w:b/>
          <w:i/>
          <w:sz w:val="24"/>
          <w:szCs w:val="24"/>
        </w:rPr>
        <w:fldChar w:fldCharType="separate"/>
      </w:r>
      <w:r w:rsidR="007A029D">
        <w:rPr>
          <w:rFonts w:ascii="Times New Roman" w:hAnsi="Times New Roman" w:cs="Times New Roman"/>
          <w:b/>
          <w:i/>
          <w:noProof/>
          <w:sz w:val="24"/>
          <w:szCs w:val="24"/>
        </w:rPr>
        <w:t>1</w:t>
      </w:r>
      <w:r w:rsidRPr="00DA112A">
        <w:rPr>
          <w:rFonts w:ascii="Times New Roman" w:hAnsi="Times New Roman" w:cs="Times New Roman"/>
          <w:b/>
          <w:i/>
          <w:sz w:val="24"/>
          <w:szCs w:val="24"/>
        </w:rPr>
        <w:fldChar w:fldCharType="end"/>
      </w:r>
      <w:r w:rsidRPr="00DA112A">
        <w:rPr>
          <w:rFonts w:ascii="Times New Roman" w:hAnsi="Times New Roman" w:cs="Times New Roman"/>
          <w:b/>
          <w:i/>
          <w:sz w:val="24"/>
          <w:szCs w:val="24"/>
        </w:rPr>
        <w:t>)</w:t>
      </w:r>
    </w:p>
    <w:p w14:paraId="16169F9B" w14:textId="5830BDCF" w:rsidR="002A6AFD" w:rsidRPr="00DA112A" w:rsidRDefault="002A6AFD" w:rsidP="00DA112A">
      <w:pPr>
        <w:spacing w:after="0" w:line="240" w:lineRule="auto"/>
        <w:jc w:val="center"/>
        <w:rPr>
          <w:rFonts w:ascii="Times New Roman" w:hAnsi="Times New Roman" w:cs="Times New Roman"/>
          <w:b/>
          <w:sz w:val="24"/>
          <w:szCs w:val="24"/>
        </w:rPr>
      </w:pPr>
      <w:r w:rsidRPr="00DA112A">
        <w:rPr>
          <w:rFonts w:ascii="Times New Roman" w:hAnsi="Times New Roman" w:cs="Times New Roman"/>
          <w:b/>
          <w:sz w:val="24"/>
          <w:szCs w:val="24"/>
        </w:rPr>
        <w:t xml:space="preserve">Письмо </w:t>
      </w:r>
      <w:r w:rsidR="00A349C2" w:rsidRPr="00DA112A">
        <w:rPr>
          <w:rFonts w:ascii="Times New Roman" w:hAnsi="Times New Roman" w:cs="Times New Roman"/>
          <w:b/>
          <w:sz w:val="24"/>
          <w:szCs w:val="24"/>
        </w:rPr>
        <w:t>о</w:t>
      </w:r>
      <w:r w:rsidR="00DA112A">
        <w:rPr>
          <w:rFonts w:ascii="Times New Roman" w:hAnsi="Times New Roman" w:cs="Times New Roman"/>
          <w:b/>
          <w:sz w:val="24"/>
          <w:szCs w:val="24"/>
        </w:rPr>
        <w:t>б</w:t>
      </w:r>
      <w:r w:rsidR="00A349C2" w:rsidRPr="00DA112A">
        <w:rPr>
          <w:rFonts w:ascii="Times New Roman" w:hAnsi="Times New Roman" w:cs="Times New Roman"/>
          <w:b/>
          <w:sz w:val="24"/>
          <w:szCs w:val="24"/>
        </w:rPr>
        <w:t xml:space="preserve"> участии в закупке</w:t>
      </w:r>
      <w:bookmarkEnd w:id="12"/>
      <w:bookmarkEnd w:id="13"/>
      <w:bookmarkEnd w:id="14"/>
    </w:p>
    <w:p w14:paraId="7CF5B14E" w14:textId="77777777" w:rsidR="002A6AFD" w:rsidRPr="00C75153" w:rsidRDefault="002A6AFD" w:rsidP="005653D8">
      <w:pPr>
        <w:spacing w:after="0"/>
        <w:ind w:right="5243"/>
        <w:rPr>
          <w:rFonts w:ascii="Times New Roman" w:hAnsi="Times New Roman" w:cs="Times New Roman"/>
        </w:rPr>
      </w:pPr>
    </w:p>
    <w:p w14:paraId="789FFFC8" w14:textId="0C0EEB4D" w:rsidR="002A6AFD" w:rsidRPr="00725382" w:rsidRDefault="002A6AFD" w:rsidP="005653D8">
      <w:pPr>
        <w:spacing w:after="0"/>
        <w:ind w:right="5243"/>
        <w:rPr>
          <w:rFonts w:ascii="Times New Roman" w:hAnsi="Times New Roman" w:cs="Times New Roman"/>
          <w:sz w:val="24"/>
          <w:szCs w:val="24"/>
        </w:rPr>
      </w:pPr>
      <w:r w:rsidRPr="00725382">
        <w:rPr>
          <w:rFonts w:ascii="Times New Roman" w:hAnsi="Times New Roman" w:cs="Times New Roman"/>
          <w:sz w:val="24"/>
          <w:szCs w:val="24"/>
        </w:rPr>
        <w:t>«____</w:t>
      </w:r>
      <w:r w:rsidR="008A590B" w:rsidRPr="00725382">
        <w:rPr>
          <w:rFonts w:ascii="Times New Roman" w:hAnsi="Times New Roman" w:cs="Times New Roman"/>
          <w:sz w:val="24"/>
          <w:szCs w:val="24"/>
        </w:rPr>
        <w:t>_» _</w:t>
      </w:r>
      <w:r w:rsidRPr="00725382">
        <w:rPr>
          <w:rFonts w:ascii="Times New Roman" w:hAnsi="Times New Roman" w:cs="Times New Roman"/>
          <w:sz w:val="24"/>
          <w:szCs w:val="24"/>
        </w:rPr>
        <w:t>______________ года</w:t>
      </w:r>
    </w:p>
    <w:p w14:paraId="2D24A500" w14:textId="14F58BEE" w:rsidR="002A6AFD" w:rsidRPr="00725382" w:rsidRDefault="00725382" w:rsidP="005653D8">
      <w:pPr>
        <w:spacing w:after="0"/>
        <w:ind w:right="5243"/>
        <w:rPr>
          <w:rFonts w:ascii="Times New Roman" w:hAnsi="Times New Roman" w:cs="Times New Roman"/>
          <w:sz w:val="24"/>
          <w:szCs w:val="24"/>
        </w:rPr>
      </w:pPr>
      <w:r>
        <w:rPr>
          <w:rFonts w:ascii="Times New Roman" w:hAnsi="Times New Roman" w:cs="Times New Roman"/>
          <w:sz w:val="24"/>
          <w:szCs w:val="24"/>
        </w:rPr>
        <w:t>№______________________</w:t>
      </w:r>
    </w:p>
    <w:p w14:paraId="71DAC8E3" w14:textId="77777777" w:rsidR="002A6AFD" w:rsidRPr="00725382" w:rsidRDefault="002A6AFD" w:rsidP="005653D8">
      <w:pPr>
        <w:spacing w:after="0"/>
        <w:jc w:val="center"/>
        <w:rPr>
          <w:rFonts w:ascii="Times New Roman" w:hAnsi="Times New Roman" w:cs="Times New Roman"/>
          <w:sz w:val="24"/>
          <w:szCs w:val="24"/>
        </w:rPr>
      </w:pPr>
      <w:r w:rsidRPr="00725382">
        <w:rPr>
          <w:rFonts w:ascii="Times New Roman" w:hAnsi="Times New Roman" w:cs="Times New Roman"/>
          <w:sz w:val="24"/>
          <w:szCs w:val="24"/>
        </w:rPr>
        <w:t>Уважаемые господа!</w:t>
      </w:r>
    </w:p>
    <w:p w14:paraId="7159AF23" w14:textId="32054F46"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 xml:space="preserve">Изучив </w:t>
      </w:r>
      <w:r w:rsidR="00725382" w:rsidRPr="00725382">
        <w:rPr>
          <w:rFonts w:ascii="Times New Roman" w:hAnsi="Times New Roman" w:cs="Times New Roman"/>
          <w:sz w:val="24"/>
          <w:szCs w:val="24"/>
        </w:rPr>
        <w:t>предложение на участие в открытом запросе предложений</w:t>
      </w:r>
      <w:r w:rsidRPr="00725382">
        <w:rPr>
          <w:rFonts w:ascii="Times New Roman" w:hAnsi="Times New Roman" w:cs="Times New Roman"/>
          <w:sz w:val="24"/>
          <w:szCs w:val="24"/>
        </w:rPr>
        <w:t xml:space="preserve">, опубликованное </w:t>
      </w:r>
      <w:r w:rsidR="00725382" w:rsidRPr="00725382">
        <w:rPr>
          <w:rFonts w:ascii="Times New Roman" w:hAnsi="Times New Roman" w:cs="Times New Roman"/>
          <w:sz w:val="24"/>
          <w:szCs w:val="24"/>
        </w:rPr>
        <w:t xml:space="preserve">на сайте </w:t>
      </w:r>
      <w:proofErr w:type="spellStart"/>
      <w:r w:rsidR="00725382" w:rsidRPr="00725382">
        <w:rPr>
          <w:rFonts w:ascii="Times New Roman" w:hAnsi="Times New Roman" w:cs="Times New Roman"/>
          <w:sz w:val="24"/>
          <w:szCs w:val="24"/>
          <w:lang w:val="en-US"/>
        </w:rPr>
        <w:t>rusfiber</w:t>
      </w:r>
      <w:proofErr w:type="spellEnd"/>
      <w:r w:rsidR="00725382" w:rsidRPr="00725382">
        <w:rPr>
          <w:rFonts w:ascii="Times New Roman" w:hAnsi="Times New Roman" w:cs="Times New Roman"/>
          <w:sz w:val="24"/>
          <w:szCs w:val="24"/>
        </w:rPr>
        <w:t>.</w:t>
      </w:r>
      <w:proofErr w:type="spellStart"/>
      <w:r w:rsidR="00725382" w:rsidRPr="00725382">
        <w:rPr>
          <w:rFonts w:ascii="Times New Roman" w:hAnsi="Times New Roman" w:cs="Times New Roman"/>
          <w:sz w:val="24"/>
          <w:szCs w:val="24"/>
          <w:lang w:val="en-US"/>
        </w:rPr>
        <w:t>ru</w:t>
      </w:r>
      <w:proofErr w:type="spellEnd"/>
      <w:r w:rsidR="00725382" w:rsidRPr="00725382">
        <w:rPr>
          <w:rFonts w:ascii="Times New Roman" w:hAnsi="Times New Roman" w:cs="Times New Roman"/>
          <w:sz w:val="24"/>
          <w:szCs w:val="24"/>
        </w:rPr>
        <w:t xml:space="preserve"> </w:t>
      </w:r>
      <w:r w:rsidRPr="00725382">
        <w:rPr>
          <w:rFonts w:ascii="Times New Roman" w:hAnsi="Times New Roman" w:cs="Times New Roman"/>
          <w:sz w:val="24"/>
          <w:szCs w:val="24"/>
        </w:rPr>
        <w:t>[</w:t>
      </w:r>
      <w:r w:rsidR="00725382" w:rsidRPr="00725382">
        <w:rPr>
          <w:rStyle w:val="af"/>
          <w:rFonts w:ascii="Times New Roman" w:hAnsi="Times New Roman" w:cs="Times New Roman"/>
          <w:sz w:val="24"/>
          <w:szCs w:val="24"/>
          <w:highlight w:val="yellow"/>
        </w:rPr>
        <w:t>указывается</w:t>
      </w:r>
      <w:r w:rsidRPr="00725382">
        <w:rPr>
          <w:rStyle w:val="af"/>
          <w:rFonts w:ascii="Times New Roman" w:hAnsi="Times New Roman" w:cs="Times New Roman"/>
          <w:sz w:val="24"/>
          <w:szCs w:val="24"/>
          <w:highlight w:val="yellow"/>
        </w:rPr>
        <w:t xml:space="preserve"> дата публикации</w:t>
      </w:r>
      <w:r w:rsidRPr="00725382">
        <w:rPr>
          <w:rFonts w:ascii="Times New Roman" w:hAnsi="Times New Roman" w:cs="Times New Roman"/>
          <w:sz w:val="24"/>
          <w:szCs w:val="24"/>
        </w:rPr>
        <w:t xml:space="preserve">], и </w:t>
      </w:r>
      <w:r w:rsidR="00725382" w:rsidRPr="00725382">
        <w:rPr>
          <w:rFonts w:ascii="Times New Roman" w:hAnsi="Times New Roman" w:cs="Times New Roman"/>
          <w:sz w:val="24"/>
          <w:szCs w:val="24"/>
        </w:rPr>
        <w:t>закупочную документацию</w:t>
      </w:r>
      <w:r w:rsidRPr="00725382">
        <w:rPr>
          <w:rFonts w:ascii="Times New Roman" w:hAnsi="Times New Roman" w:cs="Times New Roman"/>
          <w:sz w:val="24"/>
          <w:szCs w:val="24"/>
        </w:rPr>
        <w:t>, и принимая установленные в них требования и условия запроса предложений,</w:t>
      </w:r>
    </w:p>
    <w:p w14:paraId="18A0C987" w14:textId="08C476B1"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w:t>
      </w:r>
    </w:p>
    <w:p w14:paraId="6B60049A"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(полное наименование Участника с указанием организационно-правовой формы)</w:t>
      </w:r>
    </w:p>
    <w:p w14:paraId="5D9D6980" w14:textId="77777777" w:rsidR="002A6AFD" w:rsidRPr="00725382" w:rsidRDefault="002A6AFD" w:rsidP="005653D8">
      <w:pPr>
        <w:spacing w:after="0"/>
        <w:jc w:val="both"/>
        <w:rPr>
          <w:rFonts w:ascii="Times New Roman" w:hAnsi="Times New Roman" w:cs="Times New Roman"/>
          <w:sz w:val="24"/>
          <w:szCs w:val="24"/>
        </w:rPr>
      </w:pPr>
      <w:proofErr w:type="gramStart"/>
      <w:r w:rsidRPr="00725382">
        <w:rPr>
          <w:rFonts w:ascii="Times New Roman" w:hAnsi="Times New Roman" w:cs="Times New Roman"/>
          <w:sz w:val="24"/>
          <w:szCs w:val="24"/>
        </w:rPr>
        <w:t>зарегистрированное</w:t>
      </w:r>
      <w:proofErr w:type="gramEnd"/>
      <w:r w:rsidRPr="00725382">
        <w:rPr>
          <w:rFonts w:ascii="Times New Roman" w:hAnsi="Times New Roman" w:cs="Times New Roman"/>
          <w:sz w:val="24"/>
          <w:szCs w:val="24"/>
        </w:rPr>
        <w:t xml:space="preserve"> по адресу</w:t>
      </w:r>
    </w:p>
    <w:p w14:paraId="7AE54084" w14:textId="740A23C3"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_____________________________,</w:t>
      </w:r>
    </w:p>
    <w:p w14:paraId="47E9132B"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(юридический адрес Участника)</w:t>
      </w:r>
    </w:p>
    <w:p w14:paraId="53914557"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предлагает заключить Договор на поставку следующей продукции:</w:t>
      </w:r>
    </w:p>
    <w:p w14:paraId="071E09F4" w14:textId="440AEA4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w:t>
      </w:r>
      <w:r w:rsidR="005653D8">
        <w:rPr>
          <w:rFonts w:ascii="Times New Roman" w:hAnsi="Times New Roman" w:cs="Times New Roman"/>
        </w:rPr>
        <w:t>__________________</w:t>
      </w:r>
      <w:r w:rsidRPr="00C75153">
        <w:rPr>
          <w:rFonts w:ascii="Times New Roman" w:hAnsi="Times New Roman" w:cs="Times New Roman"/>
        </w:rPr>
        <w:t>______________________________</w:t>
      </w:r>
    </w:p>
    <w:p w14:paraId="267085F9"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(краткое наименование продукции)</w:t>
      </w:r>
    </w:p>
    <w:p w14:paraId="45D05B0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653FFC05" w14:textId="77777777" w:rsidR="002A6AFD" w:rsidRPr="00725382" w:rsidRDefault="002A6AFD" w:rsidP="005653D8">
      <w:pPr>
        <w:spacing w:after="0"/>
        <w:jc w:val="both"/>
        <w:rPr>
          <w:rFonts w:ascii="Times New Roman" w:hAnsi="Times New Roman" w:cs="Times New Roman"/>
          <w:sz w:val="24"/>
          <w:szCs w:val="24"/>
        </w:rPr>
      </w:pPr>
    </w:p>
    <w:tbl>
      <w:tblPr>
        <w:tblW w:w="10173" w:type="dxa"/>
        <w:tblLayout w:type="fixed"/>
        <w:tblLook w:val="01E0" w:firstRow="1" w:lastRow="1" w:firstColumn="1" w:lastColumn="1" w:noHBand="0" w:noVBand="0"/>
      </w:tblPr>
      <w:tblGrid>
        <w:gridCol w:w="5778"/>
        <w:gridCol w:w="4395"/>
      </w:tblGrid>
      <w:tr w:rsidR="002A6AFD" w:rsidRPr="00C75153" w14:paraId="4F6745B0" w14:textId="77777777" w:rsidTr="00D228B4">
        <w:trPr>
          <w:cantSplit/>
        </w:trPr>
        <w:tc>
          <w:tcPr>
            <w:tcW w:w="5778" w:type="dxa"/>
          </w:tcPr>
          <w:p w14:paraId="62B430AB"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без НДС, руб.</w:t>
            </w:r>
          </w:p>
        </w:tc>
        <w:tc>
          <w:tcPr>
            <w:tcW w:w="4395" w:type="dxa"/>
          </w:tcPr>
          <w:p w14:paraId="35BBFCB1"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07D9F3B6"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vertAlign w:val="superscript"/>
              </w:rPr>
              <w:t>(итоговая стоимость, рублей, с НДС)</w:t>
            </w:r>
          </w:p>
        </w:tc>
      </w:tr>
      <w:tr w:rsidR="002A6AFD" w:rsidRPr="00C75153" w14:paraId="605667E2" w14:textId="77777777" w:rsidTr="00D228B4">
        <w:trPr>
          <w:cantSplit/>
        </w:trPr>
        <w:tc>
          <w:tcPr>
            <w:tcW w:w="5778" w:type="dxa"/>
          </w:tcPr>
          <w:p w14:paraId="47E95019"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с НДС</w:t>
            </w:r>
            <w:proofErr w:type="gramStart"/>
            <w:r w:rsidRPr="00725382">
              <w:rPr>
                <w:rFonts w:ascii="Times New Roman" w:hAnsi="Times New Roman" w:cs="Times New Roman"/>
                <w:color w:val="000000"/>
                <w:sz w:val="24"/>
                <w:szCs w:val="24"/>
              </w:rPr>
              <w:t xml:space="preserve"> </w:t>
            </w:r>
            <w:r w:rsidRPr="00725382">
              <w:rPr>
                <w:rFonts w:ascii="Times New Roman" w:hAnsi="Times New Roman" w:cs="Times New Roman"/>
                <w:color w:val="FF0000"/>
                <w:sz w:val="24"/>
                <w:szCs w:val="24"/>
              </w:rPr>
              <w:t>(*)</w:t>
            </w:r>
            <w:r w:rsidRPr="00725382">
              <w:rPr>
                <w:rFonts w:ascii="Times New Roman" w:hAnsi="Times New Roman" w:cs="Times New Roman"/>
                <w:color w:val="000000"/>
                <w:sz w:val="24"/>
                <w:szCs w:val="24"/>
              </w:rPr>
              <w:t xml:space="preserve">, </w:t>
            </w:r>
            <w:proofErr w:type="gramEnd"/>
            <w:r w:rsidRPr="00725382">
              <w:rPr>
                <w:rFonts w:ascii="Times New Roman" w:hAnsi="Times New Roman" w:cs="Times New Roman"/>
                <w:color w:val="000000"/>
                <w:sz w:val="24"/>
                <w:szCs w:val="24"/>
              </w:rPr>
              <w:t>руб.</w:t>
            </w:r>
          </w:p>
        </w:tc>
        <w:tc>
          <w:tcPr>
            <w:tcW w:w="4395" w:type="dxa"/>
          </w:tcPr>
          <w:p w14:paraId="5CB29CC8"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4B358C5B" w14:textId="77777777" w:rsidR="002A6AFD" w:rsidRPr="00C75153" w:rsidRDefault="002A6AFD" w:rsidP="005653D8">
            <w:pPr>
              <w:spacing w:after="0"/>
              <w:ind w:left="-108" w:right="-107"/>
              <w:jc w:val="both"/>
              <w:rPr>
                <w:rFonts w:ascii="Times New Roman" w:hAnsi="Times New Roman" w:cs="Times New Roman"/>
                <w:color w:val="000000"/>
                <w:vertAlign w:val="superscript"/>
              </w:rPr>
            </w:pPr>
            <w:r w:rsidRPr="00C75153">
              <w:rPr>
                <w:rFonts w:ascii="Times New Roman" w:hAnsi="Times New Roman" w:cs="Times New Roman"/>
                <w:color w:val="000000"/>
                <w:vertAlign w:val="superscript"/>
              </w:rPr>
              <w:t>(итоговая стоимость, рублей, с НДС)</w:t>
            </w:r>
          </w:p>
        </w:tc>
      </w:tr>
    </w:tbl>
    <w:p w14:paraId="6DDC275C" w14:textId="77777777" w:rsidR="002A6AFD" w:rsidRPr="00C75153" w:rsidRDefault="002A6AFD" w:rsidP="005653D8">
      <w:pPr>
        <w:spacing w:after="0"/>
        <w:jc w:val="both"/>
        <w:rPr>
          <w:rFonts w:ascii="Times New Roman" w:hAnsi="Times New Roman" w:cs="Times New Roman"/>
        </w:rPr>
      </w:pPr>
    </w:p>
    <w:p w14:paraId="31DEE198" w14:textId="10BEF66A" w:rsidR="002A6AFD" w:rsidRPr="00725382" w:rsidRDefault="002A6AFD" w:rsidP="005653D8">
      <w:pPr>
        <w:spacing w:after="0"/>
        <w:jc w:val="both"/>
        <w:rPr>
          <w:rFonts w:ascii="Times New Roman" w:hAnsi="Times New Roman" w:cs="Times New Roman"/>
          <w:b/>
          <w:sz w:val="24"/>
          <w:szCs w:val="24"/>
        </w:rPr>
      </w:pPr>
      <w:r w:rsidRPr="00725382">
        <w:rPr>
          <w:rFonts w:ascii="Times New Roman" w:hAnsi="Times New Roman" w:cs="Times New Roman"/>
          <w:b/>
          <w:sz w:val="24"/>
          <w:szCs w:val="24"/>
        </w:rPr>
        <w:t>Настоящее Предложение действует до «___» ___ ____ года.</w:t>
      </w:r>
      <w:bookmarkStart w:id="19" w:name="_Hlt440565644"/>
      <w:bookmarkEnd w:id="19"/>
    </w:p>
    <w:p w14:paraId="52028E24"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4713D91D" w14:textId="61FFF106"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Технико-к</w:t>
      </w:r>
      <w:r w:rsidR="00337168" w:rsidRPr="00725382">
        <w:rPr>
          <w:rFonts w:ascii="Times New Roman" w:hAnsi="Times New Roman" w:cs="Times New Roman"/>
          <w:sz w:val="24"/>
          <w:szCs w:val="24"/>
        </w:rPr>
        <w:t xml:space="preserve">оммерческое предложение (форма </w:t>
      </w:r>
      <w:r w:rsidR="00725382" w:rsidRPr="00725382">
        <w:rPr>
          <w:rFonts w:ascii="Times New Roman" w:hAnsi="Times New Roman" w:cs="Times New Roman"/>
          <w:sz w:val="24"/>
          <w:szCs w:val="24"/>
        </w:rPr>
        <w:t>2</w:t>
      </w:r>
      <w:r w:rsidRPr="00725382">
        <w:rPr>
          <w:rFonts w:ascii="Times New Roman" w:hAnsi="Times New Roman" w:cs="Times New Roman"/>
          <w:sz w:val="24"/>
          <w:szCs w:val="24"/>
        </w:rPr>
        <w:t>) – на ____ листах;</w:t>
      </w:r>
    </w:p>
    <w:p w14:paraId="5F7D05CD" w14:textId="621C2D4D"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 xml:space="preserve">Документы, подтверждающие соответствие продукции установленным требованиям (перечислить) </w:t>
      </w:r>
      <w:r w:rsidR="00337168" w:rsidRPr="00725382">
        <w:rPr>
          <w:rFonts w:ascii="Times New Roman" w:hAnsi="Times New Roman" w:cs="Times New Roman"/>
          <w:sz w:val="24"/>
          <w:szCs w:val="24"/>
        </w:rPr>
        <w:t xml:space="preserve">– </w:t>
      </w:r>
      <w:r w:rsidRPr="00725382">
        <w:rPr>
          <w:rFonts w:ascii="Times New Roman" w:hAnsi="Times New Roman" w:cs="Times New Roman"/>
          <w:sz w:val="24"/>
          <w:szCs w:val="24"/>
        </w:rPr>
        <w:t>на ____ листах;</w:t>
      </w:r>
    </w:p>
    <w:p w14:paraId="5A546243" w14:textId="00CBFF25" w:rsidR="002A6AFD" w:rsidRPr="00725382" w:rsidRDefault="002A6AFD" w:rsidP="005653D8">
      <w:pPr>
        <w:numPr>
          <w:ilvl w:val="0"/>
          <w:numId w:val="6"/>
        </w:numPr>
        <w:tabs>
          <w:tab w:val="left" w:pos="993"/>
        </w:tabs>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Документы, подтверждающие соответствие Участника установленным требованиям (в соответствии с п.</w:t>
      </w:r>
      <w:r w:rsidR="00725382" w:rsidRPr="00725382">
        <w:rPr>
          <w:rFonts w:ascii="Times New Roman" w:hAnsi="Times New Roman" w:cs="Times New Roman"/>
          <w:sz w:val="24"/>
          <w:szCs w:val="24"/>
        </w:rPr>
        <w:t>8</w:t>
      </w:r>
      <w:r w:rsidRPr="00725382">
        <w:rPr>
          <w:rFonts w:ascii="Times New Roman" w:hAnsi="Times New Roman" w:cs="Times New Roman"/>
          <w:sz w:val="24"/>
          <w:szCs w:val="24"/>
        </w:rPr>
        <w:t xml:space="preserve"> Информационной карты Закупочной документации) </w:t>
      </w:r>
      <w:r w:rsidR="00337168" w:rsidRPr="00725382">
        <w:rPr>
          <w:rFonts w:ascii="Times New Roman" w:hAnsi="Times New Roman" w:cs="Times New Roman"/>
          <w:sz w:val="24"/>
          <w:szCs w:val="24"/>
        </w:rPr>
        <w:t>–</w:t>
      </w:r>
      <w:r w:rsidRPr="00725382">
        <w:rPr>
          <w:rFonts w:ascii="Times New Roman" w:hAnsi="Times New Roman" w:cs="Times New Roman"/>
          <w:sz w:val="24"/>
          <w:szCs w:val="24"/>
        </w:rPr>
        <w:t xml:space="preserve"> на ____ листах.</w:t>
      </w:r>
    </w:p>
    <w:p w14:paraId="2D07DB40" w14:textId="77777777" w:rsidR="00725382" w:rsidRPr="00725382" w:rsidRDefault="00725382" w:rsidP="005653D8">
      <w:pPr>
        <w:spacing w:after="0"/>
        <w:jc w:val="both"/>
        <w:rPr>
          <w:rFonts w:ascii="Times New Roman" w:hAnsi="Times New Roman" w:cs="Times New Roman"/>
          <w:sz w:val="24"/>
          <w:szCs w:val="24"/>
        </w:rPr>
      </w:pPr>
    </w:p>
    <w:p w14:paraId="2172F18E" w14:textId="77777777" w:rsidR="00725382" w:rsidRDefault="00725382" w:rsidP="005653D8">
      <w:pPr>
        <w:spacing w:after="0"/>
        <w:jc w:val="both"/>
        <w:rPr>
          <w:rFonts w:ascii="Times New Roman" w:hAnsi="Times New Roman" w:cs="Times New Roman"/>
        </w:rPr>
      </w:pPr>
    </w:p>
    <w:p w14:paraId="51A9A89E" w14:textId="77777777" w:rsidR="00725382" w:rsidRDefault="00725382" w:rsidP="005653D8">
      <w:pPr>
        <w:spacing w:after="0"/>
        <w:jc w:val="both"/>
        <w:rPr>
          <w:rFonts w:ascii="Times New Roman" w:hAnsi="Times New Roman" w:cs="Times New Roman"/>
        </w:rPr>
      </w:pPr>
    </w:p>
    <w:p w14:paraId="724A878B" w14:textId="77777777"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w:t>
      </w:r>
    </w:p>
    <w:p w14:paraId="303ECC3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742D4965" w14:textId="71CA51C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w:t>
      </w:r>
    </w:p>
    <w:p w14:paraId="0865ABB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(фамилия, имя, отчество подписавшего лица, должность)</w:t>
      </w:r>
    </w:p>
    <w:p w14:paraId="74B6974A" w14:textId="77777777" w:rsidR="00725382" w:rsidRDefault="00725382" w:rsidP="005653D8">
      <w:pPr>
        <w:spacing w:after="0"/>
        <w:ind w:left="-142"/>
        <w:jc w:val="both"/>
        <w:rPr>
          <w:rFonts w:ascii="Times New Roman" w:hAnsi="Times New Roman" w:cs="Times New Roman"/>
          <w:b/>
          <w:color w:val="FF0000"/>
          <w:sz w:val="28"/>
        </w:rPr>
      </w:pPr>
    </w:p>
    <w:p w14:paraId="3F79676B" w14:textId="52C36040" w:rsidR="002A6AFD" w:rsidRPr="00C75153" w:rsidRDefault="002A6AFD" w:rsidP="005653D8">
      <w:pPr>
        <w:spacing w:after="0"/>
        <w:ind w:left="-142"/>
        <w:jc w:val="both"/>
        <w:rPr>
          <w:rFonts w:ascii="Times New Roman" w:hAnsi="Times New Roman" w:cs="Times New Roman"/>
          <w:b/>
          <w:sz w:val="20"/>
        </w:rPr>
      </w:pPr>
      <w:r w:rsidRPr="00725382">
        <w:rPr>
          <w:rFonts w:ascii="Times New Roman" w:hAnsi="Times New Roman" w:cs="Times New Roman"/>
          <w:b/>
          <w:color w:val="FF0000"/>
          <w:sz w:val="24"/>
          <w:szCs w:val="24"/>
        </w:rPr>
        <w:t>(*</w:t>
      </w:r>
      <w:r w:rsidR="00A349C2" w:rsidRPr="00725382">
        <w:rPr>
          <w:rFonts w:ascii="Times New Roman" w:hAnsi="Times New Roman" w:cs="Times New Roman"/>
          <w:b/>
          <w:color w:val="FF0000"/>
          <w:sz w:val="24"/>
          <w:szCs w:val="24"/>
        </w:rPr>
        <w:t>)</w:t>
      </w:r>
      <w:r w:rsidR="00A349C2" w:rsidRPr="00725382">
        <w:rPr>
          <w:rFonts w:ascii="Times New Roman" w:hAnsi="Times New Roman" w:cs="Times New Roman"/>
          <w:sz w:val="24"/>
          <w:szCs w:val="24"/>
        </w:rPr>
        <w:t xml:space="preserve"> </w:t>
      </w:r>
      <w:r w:rsidR="00A349C2" w:rsidRPr="00C75153">
        <w:rPr>
          <w:rFonts w:ascii="Times New Roman" w:hAnsi="Times New Roman" w:cs="Times New Roman"/>
          <w:sz w:val="20"/>
        </w:rPr>
        <w:t>–</w:t>
      </w:r>
      <w:r w:rsidRPr="00C75153">
        <w:rPr>
          <w:rFonts w:ascii="Times New Roman" w:hAnsi="Times New Roman" w:cs="Times New Roman"/>
          <w:sz w:val="20"/>
        </w:rPr>
        <w:t xml:space="preserve"> в случае осуществления Участником деятельности по упрощенной системе налогообложения, данный раздел </w:t>
      </w:r>
      <w:r w:rsidR="00A349C2" w:rsidRPr="00C75153">
        <w:rPr>
          <w:rFonts w:ascii="Times New Roman" w:hAnsi="Times New Roman" w:cs="Times New Roman"/>
          <w:sz w:val="20"/>
        </w:rPr>
        <w:t>им не заполняется</w:t>
      </w:r>
      <w:r w:rsidR="00A349C2">
        <w:rPr>
          <w:rFonts w:ascii="Times New Roman" w:hAnsi="Times New Roman" w:cs="Times New Roman"/>
          <w:b/>
          <w:sz w:val="20"/>
        </w:rPr>
        <w:t>.</w:t>
      </w:r>
    </w:p>
    <w:p w14:paraId="2F8148D7" w14:textId="77777777" w:rsidR="002A6AFD" w:rsidRPr="00C75153" w:rsidRDefault="002A6AFD" w:rsidP="00725382">
      <w:pPr>
        <w:spacing w:after="0"/>
        <w:jc w:val="right"/>
        <w:rPr>
          <w:rFonts w:ascii="Times New Roman" w:hAnsi="Times New Roman" w:cs="Times New Roman"/>
          <w:b/>
          <w:sz w:val="20"/>
        </w:rPr>
      </w:pPr>
      <w:r w:rsidRPr="00C75153">
        <w:rPr>
          <w:rFonts w:ascii="Times New Roman" w:hAnsi="Times New Roman" w:cs="Times New Roman"/>
          <w:b/>
          <w:sz w:val="20"/>
        </w:rPr>
        <w:br w:type="page"/>
      </w:r>
      <w:r w:rsidRPr="00C75153">
        <w:rPr>
          <w:rFonts w:ascii="Times New Roman" w:hAnsi="Times New Roman" w:cs="Times New Roman"/>
          <w:b/>
          <w:i/>
        </w:rPr>
        <w:t>(форма 2)</w:t>
      </w:r>
    </w:p>
    <w:p w14:paraId="0DD43933" w14:textId="77777777" w:rsidR="002A6AFD" w:rsidRPr="005653D8" w:rsidRDefault="002A6AFD" w:rsidP="00020BB6">
      <w:pPr>
        <w:spacing w:after="0" w:line="240" w:lineRule="auto"/>
        <w:jc w:val="center"/>
        <w:rPr>
          <w:rFonts w:ascii="Times New Roman" w:hAnsi="Times New Roman" w:cs="Times New Roman"/>
          <w:b/>
          <w:sz w:val="24"/>
          <w:szCs w:val="24"/>
        </w:rPr>
      </w:pPr>
      <w:r w:rsidRPr="005653D8">
        <w:rPr>
          <w:rFonts w:ascii="Times New Roman" w:hAnsi="Times New Roman" w:cs="Times New Roman"/>
          <w:b/>
          <w:sz w:val="24"/>
          <w:szCs w:val="24"/>
        </w:rPr>
        <w:t xml:space="preserve">Технико-коммерческое предложение </w:t>
      </w:r>
    </w:p>
    <w:p w14:paraId="3FCEC0CF" w14:textId="77777777" w:rsidR="00020BB6" w:rsidRDefault="00020BB6" w:rsidP="00020BB6">
      <w:pPr>
        <w:spacing w:after="0" w:line="240" w:lineRule="auto"/>
        <w:rPr>
          <w:rFonts w:ascii="Times New Roman" w:hAnsi="Times New Roman" w:cs="Times New Roman"/>
          <w:color w:val="000000"/>
          <w:sz w:val="24"/>
          <w:szCs w:val="24"/>
        </w:rPr>
      </w:pPr>
    </w:p>
    <w:p w14:paraId="21A30BE2" w14:textId="73FAFD8D" w:rsidR="002A6AFD" w:rsidRPr="005653D8" w:rsidRDefault="002A6AFD" w:rsidP="00020BB6">
      <w:pPr>
        <w:spacing w:after="0" w:line="240" w:lineRule="auto"/>
        <w:rPr>
          <w:rFonts w:ascii="Times New Roman" w:hAnsi="Times New Roman" w:cs="Times New Roman"/>
          <w:color w:val="000000"/>
          <w:sz w:val="24"/>
          <w:szCs w:val="24"/>
        </w:rPr>
      </w:pPr>
      <w:r w:rsidRPr="005653D8">
        <w:rPr>
          <w:rFonts w:ascii="Times New Roman" w:hAnsi="Times New Roman" w:cs="Times New Roman"/>
          <w:color w:val="000000"/>
          <w:sz w:val="24"/>
          <w:szCs w:val="24"/>
        </w:rPr>
        <w:t>Наименование Участника: ___________________________</w:t>
      </w:r>
      <w:r w:rsidR="00725382">
        <w:rPr>
          <w:rFonts w:ascii="Times New Roman" w:hAnsi="Times New Roman" w:cs="Times New Roman"/>
          <w:color w:val="000000"/>
          <w:sz w:val="24"/>
          <w:szCs w:val="24"/>
        </w:rPr>
        <w:t>__________________________</w:t>
      </w:r>
      <w:r w:rsidRPr="005653D8">
        <w:rPr>
          <w:rFonts w:ascii="Times New Roman" w:hAnsi="Times New Roman" w:cs="Times New Roman"/>
          <w:color w:val="000000"/>
          <w:sz w:val="24"/>
          <w:szCs w:val="24"/>
        </w:rPr>
        <w:t>______</w:t>
      </w:r>
    </w:p>
    <w:p w14:paraId="070B92FB" w14:textId="77777777" w:rsidR="002A6AFD" w:rsidRPr="005653D8" w:rsidRDefault="002A6AFD" w:rsidP="00020BB6">
      <w:pPr>
        <w:keepNext/>
        <w:suppressAutoHyphens/>
        <w:spacing w:after="0" w:line="240" w:lineRule="auto"/>
        <w:rPr>
          <w:rFonts w:ascii="Times New Roman" w:hAnsi="Times New Roman" w:cs="Times New Roman"/>
          <w:b/>
          <w:sz w:val="24"/>
          <w:szCs w:val="24"/>
        </w:rPr>
      </w:pPr>
    </w:p>
    <w:p w14:paraId="62124B4C" w14:textId="77777777" w:rsidR="002A6AFD" w:rsidRPr="005653D8" w:rsidRDefault="002A6AFD" w:rsidP="00020BB6">
      <w:pPr>
        <w:keepNext/>
        <w:suppressAutoHyphens/>
        <w:spacing w:after="0" w:line="240" w:lineRule="auto"/>
        <w:rPr>
          <w:rFonts w:ascii="Times New Roman" w:hAnsi="Times New Roman" w:cs="Times New Roman"/>
          <w:b/>
          <w:sz w:val="24"/>
          <w:szCs w:val="24"/>
        </w:rPr>
      </w:pPr>
      <w:r w:rsidRPr="005653D8">
        <w:rPr>
          <w:rFonts w:ascii="Times New Roman" w:hAnsi="Times New Roman" w:cs="Times New Roman"/>
          <w:b/>
          <w:sz w:val="24"/>
          <w:szCs w:val="24"/>
        </w:rPr>
        <w:t>Таблица 1. Расчет стоимости поставляемой продукции</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410"/>
        <w:gridCol w:w="1842"/>
        <w:gridCol w:w="709"/>
        <w:gridCol w:w="567"/>
        <w:gridCol w:w="2126"/>
        <w:gridCol w:w="2127"/>
      </w:tblGrid>
      <w:tr w:rsidR="002A6AFD" w:rsidRPr="00C75153" w14:paraId="11715C28" w14:textId="77777777" w:rsidTr="00D228B4">
        <w:tc>
          <w:tcPr>
            <w:tcW w:w="392" w:type="dxa"/>
            <w:vAlign w:val="center"/>
          </w:tcPr>
          <w:p w14:paraId="72DF9193" w14:textId="77777777" w:rsidR="002A6AFD" w:rsidRPr="005653D8" w:rsidRDefault="002A6AFD" w:rsidP="00020BB6">
            <w:pPr>
              <w:pStyle w:val="af0"/>
              <w:spacing w:before="0" w:after="0"/>
              <w:ind w:left="-142" w:right="-135"/>
              <w:jc w:val="center"/>
              <w:rPr>
                <w:szCs w:val="22"/>
              </w:rPr>
            </w:pPr>
            <w:r w:rsidRPr="005653D8">
              <w:rPr>
                <w:szCs w:val="22"/>
              </w:rPr>
              <w:t xml:space="preserve">№ </w:t>
            </w:r>
            <w:proofErr w:type="gramStart"/>
            <w:r w:rsidRPr="005653D8">
              <w:rPr>
                <w:szCs w:val="22"/>
              </w:rPr>
              <w:t>п</w:t>
            </w:r>
            <w:proofErr w:type="gramEnd"/>
            <w:r w:rsidRPr="005653D8">
              <w:rPr>
                <w:szCs w:val="22"/>
              </w:rPr>
              <w:t>/п</w:t>
            </w:r>
          </w:p>
        </w:tc>
        <w:tc>
          <w:tcPr>
            <w:tcW w:w="2410" w:type="dxa"/>
            <w:vAlign w:val="center"/>
          </w:tcPr>
          <w:p w14:paraId="05E0B4FC" w14:textId="77777777" w:rsidR="002A6AFD" w:rsidRPr="005653D8" w:rsidRDefault="002A6AFD" w:rsidP="00020BB6">
            <w:pPr>
              <w:pStyle w:val="af0"/>
              <w:spacing w:before="0" w:after="0"/>
              <w:ind w:left="-81" w:right="-108"/>
              <w:jc w:val="center"/>
              <w:rPr>
                <w:szCs w:val="22"/>
              </w:rPr>
            </w:pPr>
            <w:r w:rsidRPr="005653D8">
              <w:rPr>
                <w:szCs w:val="22"/>
              </w:rPr>
              <w:t>Наименование продукции со всеми необходимыми параметрами и маркировками, включая ГОСТ, ОСТ, ТУ</w:t>
            </w:r>
          </w:p>
        </w:tc>
        <w:tc>
          <w:tcPr>
            <w:tcW w:w="1842" w:type="dxa"/>
            <w:vAlign w:val="center"/>
          </w:tcPr>
          <w:p w14:paraId="188BCF56" w14:textId="77777777" w:rsidR="002A6AFD" w:rsidRPr="005653D8" w:rsidRDefault="002A6AFD" w:rsidP="00020BB6">
            <w:pPr>
              <w:pStyle w:val="af0"/>
              <w:spacing w:before="0" w:after="0"/>
              <w:ind w:left="-108" w:right="-108"/>
              <w:jc w:val="center"/>
              <w:rPr>
                <w:szCs w:val="22"/>
              </w:rPr>
            </w:pPr>
            <w:r w:rsidRPr="005653D8">
              <w:rPr>
                <w:szCs w:val="22"/>
              </w:rPr>
              <w:t>Торговая марка, Производитель, страна происхождения, Технические характеристики</w:t>
            </w:r>
          </w:p>
        </w:tc>
        <w:tc>
          <w:tcPr>
            <w:tcW w:w="709" w:type="dxa"/>
            <w:vAlign w:val="center"/>
          </w:tcPr>
          <w:p w14:paraId="469DDB07" w14:textId="77777777" w:rsidR="002A6AFD" w:rsidRPr="005653D8" w:rsidRDefault="002A6AFD" w:rsidP="00020BB6">
            <w:pPr>
              <w:pStyle w:val="af0"/>
              <w:spacing w:before="0" w:after="0"/>
              <w:ind w:left="-108" w:right="-108"/>
              <w:jc w:val="center"/>
              <w:rPr>
                <w:szCs w:val="22"/>
              </w:rPr>
            </w:pPr>
            <w:r w:rsidRPr="005653D8">
              <w:rPr>
                <w:szCs w:val="22"/>
              </w:rPr>
              <w:t>Ед. изм.</w:t>
            </w:r>
          </w:p>
        </w:tc>
        <w:tc>
          <w:tcPr>
            <w:tcW w:w="567" w:type="dxa"/>
            <w:vAlign w:val="center"/>
          </w:tcPr>
          <w:p w14:paraId="30E86BA4" w14:textId="77777777" w:rsidR="002A6AFD" w:rsidRPr="005653D8" w:rsidRDefault="002A6AFD" w:rsidP="00020BB6">
            <w:pPr>
              <w:pStyle w:val="af0"/>
              <w:spacing w:before="0" w:after="0"/>
              <w:ind w:left="-108" w:right="-108"/>
              <w:jc w:val="center"/>
              <w:rPr>
                <w:szCs w:val="22"/>
              </w:rPr>
            </w:pPr>
            <w:r w:rsidRPr="005653D8">
              <w:rPr>
                <w:szCs w:val="22"/>
              </w:rPr>
              <w:t xml:space="preserve">Кол-во </w:t>
            </w:r>
          </w:p>
        </w:tc>
        <w:tc>
          <w:tcPr>
            <w:tcW w:w="2126" w:type="dxa"/>
            <w:vAlign w:val="center"/>
          </w:tcPr>
          <w:p w14:paraId="5F765316" w14:textId="758AFDE3" w:rsidR="002A6AFD" w:rsidRPr="005653D8" w:rsidRDefault="002A6AFD" w:rsidP="00020BB6">
            <w:pPr>
              <w:pStyle w:val="af0"/>
              <w:spacing w:before="0" w:after="0"/>
              <w:ind w:left="-108" w:right="-108"/>
              <w:jc w:val="center"/>
              <w:rPr>
                <w:szCs w:val="22"/>
              </w:rPr>
            </w:pPr>
            <w:r w:rsidRPr="005653D8">
              <w:rPr>
                <w:szCs w:val="22"/>
              </w:rPr>
              <w:t>Цена за единицу с учетом транспортных расходов до терминала транспортной компании в г.</w:t>
            </w:r>
            <w:r w:rsidR="00654B37" w:rsidRPr="005653D8">
              <w:rPr>
                <w:szCs w:val="22"/>
              </w:rPr>
              <w:t xml:space="preserve"> Саранска</w:t>
            </w:r>
            <w:r w:rsidRPr="005653D8">
              <w:rPr>
                <w:szCs w:val="22"/>
              </w:rPr>
              <w:t xml:space="preserve"> и погрузочно-разгрузочных работ, руб. без НДС</w:t>
            </w:r>
          </w:p>
        </w:tc>
        <w:tc>
          <w:tcPr>
            <w:tcW w:w="2127" w:type="dxa"/>
            <w:vAlign w:val="center"/>
          </w:tcPr>
          <w:p w14:paraId="595E4B08" w14:textId="5A1C4B56" w:rsidR="002A6AFD" w:rsidRPr="005653D8" w:rsidRDefault="002A6AFD" w:rsidP="00020BB6">
            <w:pPr>
              <w:pStyle w:val="af0"/>
              <w:spacing w:before="0" w:after="0"/>
              <w:ind w:left="-108" w:right="-108"/>
              <w:jc w:val="center"/>
              <w:rPr>
                <w:szCs w:val="22"/>
              </w:rPr>
            </w:pPr>
            <w:r w:rsidRPr="005653D8">
              <w:rPr>
                <w:szCs w:val="22"/>
              </w:rPr>
              <w:t>Общая стоимость с учетом транспортных расходов до терминала транспортной компании в г.</w:t>
            </w:r>
            <w:r w:rsidR="00654B37" w:rsidRPr="005653D8">
              <w:rPr>
                <w:szCs w:val="22"/>
              </w:rPr>
              <w:t xml:space="preserve"> Саранска</w:t>
            </w:r>
            <w:r w:rsidR="005653D8" w:rsidRPr="005653D8">
              <w:rPr>
                <w:szCs w:val="22"/>
              </w:rPr>
              <w:t xml:space="preserve"> </w:t>
            </w:r>
            <w:r w:rsidRPr="005653D8">
              <w:rPr>
                <w:szCs w:val="22"/>
              </w:rPr>
              <w:t xml:space="preserve">и погрузочно-разгрузочных работ, руб. без НДС </w:t>
            </w:r>
          </w:p>
        </w:tc>
      </w:tr>
      <w:tr w:rsidR="002A6AFD" w:rsidRPr="00C75153" w14:paraId="4C142545" w14:textId="77777777" w:rsidTr="00D228B4">
        <w:tc>
          <w:tcPr>
            <w:tcW w:w="392" w:type="dxa"/>
          </w:tcPr>
          <w:p w14:paraId="44E933BC"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1.</w:t>
            </w:r>
          </w:p>
        </w:tc>
        <w:tc>
          <w:tcPr>
            <w:tcW w:w="2410" w:type="dxa"/>
            <w:vAlign w:val="center"/>
          </w:tcPr>
          <w:p w14:paraId="41729EE5"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5468ABC" w14:textId="77777777" w:rsidR="002A6AFD" w:rsidRPr="00725382" w:rsidRDefault="002A6AFD" w:rsidP="00020BB6">
            <w:pPr>
              <w:pStyle w:val="af1"/>
              <w:spacing w:before="0" w:after="0"/>
              <w:rPr>
                <w:sz w:val="22"/>
                <w:szCs w:val="22"/>
                <w:highlight w:val="yellow"/>
              </w:rPr>
            </w:pPr>
          </w:p>
        </w:tc>
        <w:tc>
          <w:tcPr>
            <w:tcW w:w="709" w:type="dxa"/>
            <w:vAlign w:val="center"/>
          </w:tcPr>
          <w:p w14:paraId="5E453C71"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567" w:type="dxa"/>
            <w:vAlign w:val="center"/>
          </w:tcPr>
          <w:p w14:paraId="212C9557"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4669FFB9"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6B84433B"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7283C60D" w14:textId="77777777" w:rsidTr="00D228B4">
        <w:tc>
          <w:tcPr>
            <w:tcW w:w="392" w:type="dxa"/>
          </w:tcPr>
          <w:p w14:paraId="3BE6A534"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2.</w:t>
            </w:r>
          </w:p>
        </w:tc>
        <w:tc>
          <w:tcPr>
            <w:tcW w:w="2410" w:type="dxa"/>
            <w:vAlign w:val="center"/>
          </w:tcPr>
          <w:p w14:paraId="1A5C8D4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BA42738" w14:textId="77777777" w:rsidR="002A6AFD" w:rsidRPr="00725382" w:rsidRDefault="002A6AFD" w:rsidP="00020BB6">
            <w:pPr>
              <w:pStyle w:val="af1"/>
              <w:spacing w:before="0" w:after="0"/>
              <w:rPr>
                <w:sz w:val="22"/>
                <w:szCs w:val="22"/>
                <w:highlight w:val="yellow"/>
              </w:rPr>
            </w:pPr>
          </w:p>
        </w:tc>
        <w:tc>
          <w:tcPr>
            <w:tcW w:w="709" w:type="dxa"/>
            <w:vAlign w:val="center"/>
          </w:tcPr>
          <w:p w14:paraId="13816E0E"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6767D956"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1609B8AC"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DFE5EB4"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1312F2C5" w14:textId="77777777" w:rsidTr="00D228B4">
        <w:tc>
          <w:tcPr>
            <w:tcW w:w="392" w:type="dxa"/>
          </w:tcPr>
          <w:p w14:paraId="4451D66F"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w:t>
            </w:r>
          </w:p>
        </w:tc>
        <w:tc>
          <w:tcPr>
            <w:tcW w:w="2410" w:type="dxa"/>
            <w:vAlign w:val="center"/>
          </w:tcPr>
          <w:p w14:paraId="129C47F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10811723" w14:textId="77777777" w:rsidR="002A6AFD" w:rsidRPr="00725382" w:rsidRDefault="002A6AFD" w:rsidP="00020BB6">
            <w:pPr>
              <w:pStyle w:val="af1"/>
              <w:spacing w:before="0" w:after="0"/>
              <w:rPr>
                <w:sz w:val="22"/>
                <w:szCs w:val="22"/>
                <w:highlight w:val="yellow"/>
              </w:rPr>
            </w:pPr>
          </w:p>
        </w:tc>
        <w:tc>
          <w:tcPr>
            <w:tcW w:w="709" w:type="dxa"/>
            <w:vAlign w:val="center"/>
          </w:tcPr>
          <w:p w14:paraId="436155BC"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0822D3BC"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3B217CE2"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EC0BCAD"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2CC719A3" w14:textId="77777777" w:rsidTr="00D228B4">
        <w:tc>
          <w:tcPr>
            <w:tcW w:w="4644" w:type="dxa"/>
            <w:gridSpan w:val="3"/>
          </w:tcPr>
          <w:p w14:paraId="58F832B3" w14:textId="77777777" w:rsidR="002A6AFD" w:rsidRPr="005653D8" w:rsidRDefault="002A6AFD" w:rsidP="00020BB6">
            <w:pPr>
              <w:pStyle w:val="af1"/>
              <w:spacing w:before="0" w:after="0"/>
              <w:jc w:val="right"/>
              <w:rPr>
                <w:b/>
                <w:sz w:val="22"/>
                <w:szCs w:val="22"/>
              </w:rPr>
            </w:pPr>
            <w:r w:rsidRPr="005653D8">
              <w:rPr>
                <w:b/>
                <w:sz w:val="22"/>
                <w:szCs w:val="22"/>
              </w:rPr>
              <w:t>ИТОГО без НДС</w:t>
            </w:r>
          </w:p>
        </w:tc>
        <w:tc>
          <w:tcPr>
            <w:tcW w:w="709" w:type="dxa"/>
          </w:tcPr>
          <w:p w14:paraId="44BDF3A4"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4638A2A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05C4FD3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1322BCC"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23498BA3" w14:textId="77777777" w:rsidTr="00D228B4">
        <w:tc>
          <w:tcPr>
            <w:tcW w:w="4644" w:type="dxa"/>
            <w:gridSpan w:val="3"/>
          </w:tcPr>
          <w:p w14:paraId="6D2F44AC" w14:textId="77777777" w:rsidR="002A6AFD" w:rsidRPr="005653D8" w:rsidRDefault="002A6AFD" w:rsidP="00020BB6">
            <w:pPr>
              <w:pStyle w:val="af1"/>
              <w:spacing w:before="0" w:after="0"/>
              <w:jc w:val="right"/>
              <w:rPr>
                <w:b/>
                <w:sz w:val="22"/>
                <w:szCs w:val="22"/>
              </w:rPr>
            </w:pPr>
            <w:r w:rsidRPr="005653D8">
              <w:rPr>
                <w:b/>
                <w:sz w:val="22"/>
                <w:szCs w:val="22"/>
              </w:rPr>
              <w:t>НДС 18%</w:t>
            </w:r>
          </w:p>
        </w:tc>
        <w:tc>
          <w:tcPr>
            <w:tcW w:w="709" w:type="dxa"/>
          </w:tcPr>
          <w:p w14:paraId="496A7F1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159B1C2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7A92F85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34E70C8"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48528C24" w14:textId="77777777" w:rsidTr="00D228B4">
        <w:tc>
          <w:tcPr>
            <w:tcW w:w="4644" w:type="dxa"/>
            <w:gridSpan w:val="3"/>
          </w:tcPr>
          <w:p w14:paraId="577EC41B" w14:textId="6335F6A8" w:rsidR="002A6AFD" w:rsidRPr="005653D8" w:rsidRDefault="002A6AFD" w:rsidP="00020BB6">
            <w:pPr>
              <w:pStyle w:val="af1"/>
              <w:spacing w:before="0" w:after="0"/>
              <w:jc w:val="right"/>
              <w:rPr>
                <w:b/>
                <w:sz w:val="22"/>
                <w:szCs w:val="22"/>
              </w:rPr>
            </w:pPr>
            <w:r w:rsidRPr="005653D8">
              <w:rPr>
                <w:b/>
                <w:sz w:val="22"/>
                <w:szCs w:val="22"/>
              </w:rPr>
              <w:t>ИТОГО, в т.</w:t>
            </w:r>
            <w:r w:rsidR="005653D8">
              <w:rPr>
                <w:b/>
                <w:sz w:val="22"/>
                <w:szCs w:val="22"/>
              </w:rPr>
              <w:t xml:space="preserve"> </w:t>
            </w:r>
            <w:r w:rsidRPr="005653D8">
              <w:rPr>
                <w:b/>
                <w:sz w:val="22"/>
                <w:szCs w:val="22"/>
              </w:rPr>
              <w:t>ч. НДС 18%</w:t>
            </w:r>
          </w:p>
        </w:tc>
        <w:tc>
          <w:tcPr>
            <w:tcW w:w="709" w:type="dxa"/>
          </w:tcPr>
          <w:p w14:paraId="35361C1F"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77E1A2B5"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262BE49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CEDC2AE"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bl>
    <w:p w14:paraId="0A82F86A" w14:textId="77777777" w:rsidR="005653D8" w:rsidRDefault="005653D8" w:rsidP="00020BB6">
      <w:pPr>
        <w:keepNext/>
        <w:suppressAutoHyphens/>
        <w:spacing w:after="0" w:line="240" w:lineRule="auto"/>
        <w:rPr>
          <w:rFonts w:ascii="Times New Roman" w:hAnsi="Times New Roman" w:cs="Times New Roman"/>
          <w:b/>
        </w:rPr>
      </w:pPr>
    </w:p>
    <w:p w14:paraId="32191062" w14:textId="77777777" w:rsidR="003164D5" w:rsidRDefault="003164D5" w:rsidP="00020BB6">
      <w:pPr>
        <w:keepNext/>
        <w:suppressAutoHyphens/>
        <w:spacing w:after="0" w:line="240" w:lineRule="auto"/>
        <w:rPr>
          <w:rFonts w:ascii="Times New Roman" w:hAnsi="Times New Roman" w:cs="Times New Roman"/>
          <w:b/>
        </w:rPr>
      </w:pPr>
    </w:p>
    <w:p w14:paraId="21D70F88" w14:textId="77777777" w:rsidR="002A6AFD" w:rsidRPr="003164D5" w:rsidRDefault="002A6AFD" w:rsidP="00020BB6">
      <w:pPr>
        <w:keepNext/>
        <w:suppressAutoHyphens/>
        <w:spacing w:after="0" w:line="240" w:lineRule="auto"/>
        <w:rPr>
          <w:rFonts w:ascii="Times New Roman" w:hAnsi="Times New Roman" w:cs="Times New Roman"/>
          <w:b/>
          <w:sz w:val="24"/>
          <w:szCs w:val="24"/>
        </w:rPr>
      </w:pPr>
      <w:r w:rsidRPr="003164D5">
        <w:rPr>
          <w:rFonts w:ascii="Times New Roman" w:hAnsi="Times New Roman" w:cs="Times New Roman"/>
          <w:b/>
          <w:sz w:val="24"/>
          <w:szCs w:val="24"/>
        </w:rPr>
        <w:t>Таблица 2. Прочие коммерческие условия поставки продукции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47"/>
        <w:gridCol w:w="4678"/>
      </w:tblGrid>
      <w:tr w:rsidR="00725382" w:rsidRPr="00C75153" w14:paraId="2346BAC9" w14:textId="77777777" w:rsidTr="003164D5">
        <w:tc>
          <w:tcPr>
            <w:tcW w:w="648" w:type="dxa"/>
          </w:tcPr>
          <w:p w14:paraId="527B8EB3" w14:textId="77777777" w:rsidR="00725382" w:rsidRPr="003164D5" w:rsidRDefault="00725382" w:rsidP="00020BB6">
            <w:pPr>
              <w:pStyle w:val="af0"/>
              <w:spacing w:before="0" w:after="0"/>
              <w:ind w:left="0"/>
              <w:jc w:val="center"/>
              <w:rPr>
                <w:szCs w:val="22"/>
              </w:rPr>
            </w:pPr>
            <w:r w:rsidRPr="003164D5">
              <w:rPr>
                <w:szCs w:val="22"/>
              </w:rPr>
              <w:t xml:space="preserve">№ </w:t>
            </w:r>
            <w:proofErr w:type="gramStart"/>
            <w:r w:rsidRPr="003164D5">
              <w:rPr>
                <w:szCs w:val="22"/>
              </w:rPr>
              <w:t>п</w:t>
            </w:r>
            <w:proofErr w:type="gramEnd"/>
            <w:r w:rsidRPr="003164D5">
              <w:rPr>
                <w:szCs w:val="22"/>
              </w:rPr>
              <w:t>/п</w:t>
            </w:r>
          </w:p>
        </w:tc>
        <w:tc>
          <w:tcPr>
            <w:tcW w:w="4847" w:type="dxa"/>
          </w:tcPr>
          <w:p w14:paraId="691E4F01" w14:textId="77777777" w:rsidR="00725382" w:rsidRPr="003164D5" w:rsidRDefault="00725382" w:rsidP="00020BB6">
            <w:pPr>
              <w:pStyle w:val="af0"/>
              <w:spacing w:before="0" w:after="0"/>
              <w:jc w:val="center"/>
              <w:rPr>
                <w:szCs w:val="22"/>
              </w:rPr>
            </w:pPr>
            <w:r w:rsidRPr="003164D5">
              <w:rPr>
                <w:szCs w:val="22"/>
              </w:rPr>
              <w:t>Наименование</w:t>
            </w:r>
          </w:p>
        </w:tc>
        <w:tc>
          <w:tcPr>
            <w:tcW w:w="4678" w:type="dxa"/>
          </w:tcPr>
          <w:p w14:paraId="4AC9BB5F" w14:textId="04A8785C" w:rsidR="00725382" w:rsidRPr="003164D5" w:rsidRDefault="00725382" w:rsidP="00020BB6">
            <w:pPr>
              <w:pStyle w:val="af0"/>
              <w:spacing w:before="0" w:after="0"/>
              <w:jc w:val="center"/>
              <w:rPr>
                <w:szCs w:val="22"/>
              </w:rPr>
            </w:pPr>
            <w:r w:rsidRPr="003164D5">
              <w:rPr>
                <w:szCs w:val="22"/>
              </w:rPr>
              <w:t>Фактическое значение</w:t>
            </w:r>
          </w:p>
          <w:p w14:paraId="3825F577" w14:textId="77777777" w:rsidR="00725382" w:rsidRPr="003164D5" w:rsidRDefault="00725382" w:rsidP="00020BB6">
            <w:pPr>
              <w:pStyle w:val="af0"/>
              <w:spacing w:before="0" w:after="0"/>
              <w:jc w:val="center"/>
              <w:rPr>
                <w:i/>
                <w:szCs w:val="22"/>
              </w:rPr>
            </w:pPr>
            <w:r w:rsidRPr="003164D5">
              <w:rPr>
                <w:i/>
                <w:szCs w:val="22"/>
                <w:highlight w:val="yellow"/>
              </w:rPr>
              <w:t>(заполняет участник)</w:t>
            </w:r>
          </w:p>
        </w:tc>
      </w:tr>
      <w:tr w:rsidR="00725382" w:rsidRPr="00C75153" w14:paraId="4CF99929" w14:textId="77777777" w:rsidTr="003164D5">
        <w:trPr>
          <w:trHeight w:val="313"/>
        </w:trPr>
        <w:tc>
          <w:tcPr>
            <w:tcW w:w="648" w:type="dxa"/>
          </w:tcPr>
          <w:p w14:paraId="6B7881B7"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w:t>
            </w:r>
          </w:p>
        </w:tc>
        <w:tc>
          <w:tcPr>
            <w:tcW w:w="4847" w:type="dxa"/>
          </w:tcPr>
          <w:p w14:paraId="09153B60" w14:textId="77777777" w:rsidR="00725382" w:rsidRPr="003164D5" w:rsidRDefault="00725382" w:rsidP="00020BB6">
            <w:pPr>
              <w:pStyle w:val="af0"/>
              <w:spacing w:before="0" w:after="0"/>
              <w:ind w:left="0"/>
              <w:rPr>
                <w:szCs w:val="22"/>
              </w:rPr>
            </w:pPr>
            <w:r w:rsidRPr="003164D5">
              <w:rPr>
                <w:szCs w:val="22"/>
              </w:rPr>
              <w:t>Дата производства продукции</w:t>
            </w:r>
          </w:p>
        </w:tc>
        <w:tc>
          <w:tcPr>
            <w:tcW w:w="4678" w:type="dxa"/>
          </w:tcPr>
          <w:p w14:paraId="0E9388F3" w14:textId="70516D0A" w:rsidR="00725382" w:rsidRPr="003164D5" w:rsidRDefault="00725382" w:rsidP="00020BB6">
            <w:pPr>
              <w:pStyle w:val="af0"/>
              <w:spacing w:before="0" w:after="0"/>
              <w:jc w:val="center"/>
              <w:rPr>
                <w:szCs w:val="22"/>
              </w:rPr>
            </w:pPr>
          </w:p>
        </w:tc>
      </w:tr>
      <w:tr w:rsidR="00725382" w:rsidRPr="00C75153" w14:paraId="42350CD6" w14:textId="77777777" w:rsidTr="003164D5">
        <w:tc>
          <w:tcPr>
            <w:tcW w:w="648" w:type="dxa"/>
          </w:tcPr>
          <w:p w14:paraId="1E758D4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2</w:t>
            </w:r>
          </w:p>
        </w:tc>
        <w:tc>
          <w:tcPr>
            <w:tcW w:w="4847" w:type="dxa"/>
          </w:tcPr>
          <w:p w14:paraId="1EBA3018" w14:textId="77777777" w:rsidR="00725382" w:rsidRPr="003164D5" w:rsidRDefault="00725382" w:rsidP="00020BB6">
            <w:pPr>
              <w:pStyle w:val="af1"/>
              <w:spacing w:before="0" w:after="0"/>
              <w:ind w:left="0"/>
              <w:rPr>
                <w:sz w:val="22"/>
                <w:szCs w:val="22"/>
              </w:rPr>
            </w:pPr>
            <w:r w:rsidRPr="003164D5">
              <w:rPr>
                <w:sz w:val="22"/>
                <w:szCs w:val="22"/>
              </w:rPr>
              <w:t xml:space="preserve">Срок поставки </w:t>
            </w:r>
          </w:p>
        </w:tc>
        <w:tc>
          <w:tcPr>
            <w:tcW w:w="4678" w:type="dxa"/>
          </w:tcPr>
          <w:p w14:paraId="67D3C4E2" w14:textId="3354424A" w:rsidR="00725382" w:rsidRPr="003164D5" w:rsidRDefault="00725382" w:rsidP="00020BB6">
            <w:pPr>
              <w:pStyle w:val="af1"/>
              <w:spacing w:before="0" w:after="0"/>
              <w:rPr>
                <w:sz w:val="22"/>
                <w:szCs w:val="22"/>
              </w:rPr>
            </w:pPr>
            <w:r w:rsidRPr="003164D5">
              <w:rPr>
                <w:sz w:val="22"/>
                <w:szCs w:val="22"/>
              </w:rPr>
              <w:t>___ календарных дней с момента __________</w:t>
            </w:r>
          </w:p>
        </w:tc>
      </w:tr>
      <w:tr w:rsidR="00725382" w:rsidRPr="00C75153" w14:paraId="64E83870" w14:textId="77777777" w:rsidTr="003164D5">
        <w:tc>
          <w:tcPr>
            <w:tcW w:w="648" w:type="dxa"/>
          </w:tcPr>
          <w:p w14:paraId="083A3574"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3</w:t>
            </w:r>
          </w:p>
        </w:tc>
        <w:tc>
          <w:tcPr>
            <w:tcW w:w="4847" w:type="dxa"/>
          </w:tcPr>
          <w:p w14:paraId="3C215019" w14:textId="77777777" w:rsidR="00725382" w:rsidRPr="003164D5" w:rsidRDefault="00725382" w:rsidP="00020BB6">
            <w:pPr>
              <w:pStyle w:val="af1"/>
              <w:spacing w:before="0" w:after="0"/>
              <w:ind w:left="0"/>
              <w:rPr>
                <w:sz w:val="22"/>
                <w:szCs w:val="22"/>
              </w:rPr>
            </w:pPr>
            <w:r w:rsidRPr="003164D5">
              <w:rPr>
                <w:sz w:val="22"/>
                <w:szCs w:val="22"/>
              </w:rPr>
              <w:t>Место поставки продукции</w:t>
            </w:r>
          </w:p>
        </w:tc>
        <w:tc>
          <w:tcPr>
            <w:tcW w:w="4678" w:type="dxa"/>
          </w:tcPr>
          <w:p w14:paraId="650AA852" w14:textId="3CE734B6" w:rsidR="00725382" w:rsidRPr="003164D5" w:rsidRDefault="00725382" w:rsidP="00020BB6">
            <w:pPr>
              <w:pStyle w:val="af1"/>
              <w:spacing w:before="0" w:after="0"/>
              <w:rPr>
                <w:sz w:val="22"/>
                <w:szCs w:val="22"/>
              </w:rPr>
            </w:pPr>
          </w:p>
        </w:tc>
      </w:tr>
      <w:tr w:rsidR="00725382" w:rsidRPr="00C75153" w14:paraId="357D903D" w14:textId="77777777" w:rsidTr="003164D5">
        <w:tc>
          <w:tcPr>
            <w:tcW w:w="648" w:type="dxa"/>
          </w:tcPr>
          <w:p w14:paraId="3BCA1B0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4</w:t>
            </w:r>
          </w:p>
        </w:tc>
        <w:tc>
          <w:tcPr>
            <w:tcW w:w="4847" w:type="dxa"/>
          </w:tcPr>
          <w:p w14:paraId="537C6696" w14:textId="77777777" w:rsidR="00725382" w:rsidRPr="003164D5" w:rsidRDefault="00725382" w:rsidP="00020BB6">
            <w:pPr>
              <w:pStyle w:val="af1"/>
              <w:spacing w:before="0" w:after="0"/>
              <w:ind w:left="0"/>
              <w:rPr>
                <w:sz w:val="22"/>
                <w:szCs w:val="22"/>
              </w:rPr>
            </w:pPr>
            <w:r w:rsidRPr="003164D5">
              <w:rPr>
                <w:sz w:val="22"/>
                <w:szCs w:val="22"/>
              </w:rPr>
              <w:t>Условия и сроки оплаты</w:t>
            </w:r>
          </w:p>
        </w:tc>
        <w:tc>
          <w:tcPr>
            <w:tcW w:w="4678" w:type="dxa"/>
          </w:tcPr>
          <w:p w14:paraId="6678706A" w14:textId="3CB7DAC3" w:rsidR="00725382" w:rsidRPr="003164D5" w:rsidRDefault="00725382" w:rsidP="00020BB6">
            <w:pPr>
              <w:pStyle w:val="af1"/>
              <w:spacing w:before="0" w:after="0"/>
              <w:rPr>
                <w:sz w:val="22"/>
                <w:szCs w:val="22"/>
              </w:rPr>
            </w:pPr>
          </w:p>
        </w:tc>
      </w:tr>
      <w:tr w:rsidR="00725382" w:rsidRPr="00C75153" w14:paraId="38E48C1C" w14:textId="77777777" w:rsidTr="003164D5">
        <w:tc>
          <w:tcPr>
            <w:tcW w:w="648" w:type="dxa"/>
          </w:tcPr>
          <w:p w14:paraId="2D13460F"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5</w:t>
            </w:r>
          </w:p>
        </w:tc>
        <w:tc>
          <w:tcPr>
            <w:tcW w:w="4847" w:type="dxa"/>
          </w:tcPr>
          <w:p w14:paraId="57737561" w14:textId="77777777" w:rsidR="00725382" w:rsidRPr="003164D5" w:rsidRDefault="00725382" w:rsidP="00020BB6">
            <w:pPr>
              <w:pStyle w:val="af1"/>
              <w:spacing w:before="0" w:after="0"/>
              <w:ind w:left="0"/>
              <w:rPr>
                <w:bCs/>
                <w:iCs/>
                <w:color w:val="000000"/>
                <w:sz w:val="22"/>
                <w:szCs w:val="22"/>
              </w:rPr>
            </w:pPr>
            <w:r w:rsidRPr="003164D5">
              <w:rPr>
                <w:bCs/>
                <w:iCs/>
                <w:color w:val="000000"/>
                <w:sz w:val="22"/>
                <w:szCs w:val="22"/>
              </w:rPr>
              <w:t>Гарантийный срок</w:t>
            </w:r>
          </w:p>
        </w:tc>
        <w:tc>
          <w:tcPr>
            <w:tcW w:w="4678" w:type="dxa"/>
          </w:tcPr>
          <w:p w14:paraId="036AF278" w14:textId="45DD9F17" w:rsidR="00725382" w:rsidRPr="003164D5" w:rsidRDefault="00725382" w:rsidP="00020BB6">
            <w:pPr>
              <w:pStyle w:val="af1"/>
              <w:spacing w:before="0" w:after="0"/>
              <w:rPr>
                <w:sz w:val="22"/>
                <w:szCs w:val="22"/>
              </w:rPr>
            </w:pPr>
          </w:p>
        </w:tc>
      </w:tr>
      <w:tr w:rsidR="00725382" w:rsidRPr="00C75153" w14:paraId="6D19F98E" w14:textId="77777777" w:rsidTr="003164D5">
        <w:tc>
          <w:tcPr>
            <w:tcW w:w="648" w:type="dxa"/>
          </w:tcPr>
          <w:p w14:paraId="32DFCF96"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6</w:t>
            </w:r>
          </w:p>
        </w:tc>
        <w:tc>
          <w:tcPr>
            <w:tcW w:w="4847" w:type="dxa"/>
          </w:tcPr>
          <w:p w14:paraId="4F2B76EC" w14:textId="77777777" w:rsidR="00725382" w:rsidRPr="003164D5" w:rsidRDefault="00725382" w:rsidP="00020BB6">
            <w:pPr>
              <w:pStyle w:val="af1"/>
              <w:spacing w:before="0" w:after="0"/>
              <w:ind w:left="0"/>
              <w:rPr>
                <w:sz w:val="22"/>
                <w:szCs w:val="22"/>
              </w:rPr>
            </w:pPr>
            <w:r w:rsidRPr="003164D5">
              <w:rPr>
                <w:bCs/>
                <w:iCs/>
                <w:color w:val="000000"/>
                <w:sz w:val="22"/>
                <w:szCs w:val="22"/>
              </w:rPr>
              <w:t>Срок обмена некачественной продукции</w:t>
            </w:r>
          </w:p>
        </w:tc>
        <w:tc>
          <w:tcPr>
            <w:tcW w:w="4678" w:type="dxa"/>
          </w:tcPr>
          <w:p w14:paraId="517E15DF" w14:textId="76873901" w:rsidR="00725382" w:rsidRPr="003164D5" w:rsidRDefault="00725382" w:rsidP="00020BB6">
            <w:pPr>
              <w:pStyle w:val="af1"/>
              <w:spacing w:before="0" w:after="0"/>
              <w:rPr>
                <w:sz w:val="22"/>
                <w:szCs w:val="22"/>
              </w:rPr>
            </w:pPr>
          </w:p>
        </w:tc>
      </w:tr>
      <w:tr w:rsidR="00725382" w:rsidRPr="00C75153" w14:paraId="73B7579C" w14:textId="77777777" w:rsidTr="003164D5">
        <w:tc>
          <w:tcPr>
            <w:tcW w:w="648" w:type="dxa"/>
          </w:tcPr>
          <w:p w14:paraId="1887ABD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7</w:t>
            </w:r>
          </w:p>
        </w:tc>
        <w:tc>
          <w:tcPr>
            <w:tcW w:w="4847" w:type="dxa"/>
          </w:tcPr>
          <w:p w14:paraId="27D8C05C" w14:textId="28815D7D" w:rsidR="00725382" w:rsidRPr="003164D5" w:rsidRDefault="003164D5" w:rsidP="00020BB6">
            <w:pPr>
              <w:pStyle w:val="af1"/>
              <w:spacing w:before="0" w:after="0"/>
              <w:ind w:left="0"/>
              <w:rPr>
                <w:bCs/>
                <w:iCs/>
                <w:color w:val="000000"/>
                <w:sz w:val="22"/>
                <w:szCs w:val="22"/>
              </w:rPr>
            </w:pPr>
            <w:r w:rsidRPr="003164D5">
              <w:rPr>
                <w:bCs/>
                <w:iCs/>
                <w:color w:val="000000"/>
                <w:sz w:val="22"/>
                <w:szCs w:val="22"/>
              </w:rPr>
              <w:t>Срок фиксации цены предложения</w:t>
            </w:r>
          </w:p>
        </w:tc>
        <w:tc>
          <w:tcPr>
            <w:tcW w:w="4678" w:type="dxa"/>
          </w:tcPr>
          <w:p w14:paraId="41584E0E" w14:textId="4DCB6710" w:rsidR="00725382" w:rsidRPr="003164D5" w:rsidRDefault="00725382" w:rsidP="00020BB6">
            <w:pPr>
              <w:pStyle w:val="af1"/>
              <w:spacing w:before="0" w:after="0"/>
              <w:rPr>
                <w:sz w:val="22"/>
                <w:szCs w:val="22"/>
              </w:rPr>
            </w:pPr>
          </w:p>
        </w:tc>
      </w:tr>
      <w:tr w:rsidR="00725382" w:rsidRPr="00C75153" w14:paraId="131FEB72" w14:textId="77777777" w:rsidTr="003164D5">
        <w:tc>
          <w:tcPr>
            <w:tcW w:w="648" w:type="dxa"/>
          </w:tcPr>
          <w:p w14:paraId="5BA8E46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8</w:t>
            </w:r>
          </w:p>
        </w:tc>
        <w:tc>
          <w:tcPr>
            <w:tcW w:w="4847" w:type="dxa"/>
          </w:tcPr>
          <w:p w14:paraId="794FDAAC" w14:textId="2D7E5956" w:rsidR="00725382" w:rsidRPr="003164D5" w:rsidRDefault="00725382" w:rsidP="00020BB6">
            <w:pPr>
              <w:pStyle w:val="af1"/>
              <w:spacing w:before="0" w:after="0"/>
              <w:ind w:left="0"/>
              <w:rPr>
                <w:sz w:val="22"/>
                <w:szCs w:val="22"/>
              </w:rPr>
            </w:pPr>
            <w:r w:rsidRPr="003164D5">
              <w:rPr>
                <w:sz w:val="22"/>
                <w:szCs w:val="22"/>
              </w:rPr>
              <w:t>Сведения о включении в цену предложения стоимости транспортных расходов до терминала транспортной компании в г. Саранск, погрузочно-разгрузочных работ силами поставщика, налогов, сборов, обязательных платежей и всех прочих расходов, необходимых для исполнения данного договора</w:t>
            </w:r>
          </w:p>
        </w:tc>
        <w:tc>
          <w:tcPr>
            <w:tcW w:w="4678" w:type="dxa"/>
          </w:tcPr>
          <w:p w14:paraId="0784F7B7" w14:textId="4ADA0513" w:rsidR="00725382" w:rsidRPr="003164D5" w:rsidRDefault="00725382" w:rsidP="00020BB6">
            <w:pPr>
              <w:pStyle w:val="af1"/>
              <w:spacing w:before="0" w:after="0"/>
              <w:rPr>
                <w:sz w:val="22"/>
                <w:szCs w:val="22"/>
              </w:rPr>
            </w:pPr>
          </w:p>
        </w:tc>
      </w:tr>
      <w:tr w:rsidR="00725382" w:rsidRPr="00C75153" w14:paraId="11C7B8E6" w14:textId="77777777" w:rsidTr="003164D5">
        <w:tc>
          <w:tcPr>
            <w:tcW w:w="648" w:type="dxa"/>
          </w:tcPr>
          <w:p w14:paraId="4A981E39"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9</w:t>
            </w:r>
          </w:p>
        </w:tc>
        <w:tc>
          <w:tcPr>
            <w:tcW w:w="4847" w:type="dxa"/>
          </w:tcPr>
          <w:p w14:paraId="48CC582F"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руководства по эксплуатации на русском языке</w:t>
            </w:r>
          </w:p>
        </w:tc>
        <w:tc>
          <w:tcPr>
            <w:tcW w:w="4678" w:type="dxa"/>
          </w:tcPr>
          <w:p w14:paraId="625FD6FE" w14:textId="399B0808" w:rsidR="00725382" w:rsidRPr="003164D5" w:rsidRDefault="00725382" w:rsidP="00020BB6">
            <w:pPr>
              <w:pStyle w:val="af1"/>
              <w:spacing w:before="0" w:after="0"/>
              <w:ind w:right="-250"/>
              <w:rPr>
                <w:i/>
                <w:sz w:val="22"/>
                <w:szCs w:val="22"/>
              </w:rPr>
            </w:pPr>
          </w:p>
        </w:tc>
      </w:tr>
      <w:tr w:rsidR="00725382" w:rsidRPr="00C75153" w14:paraId="0FD4AC08" w14:textId="77777777" w:rsidTr="003164D5">
        <w:tc>
          <w:tcPr>
            <w:tcW w:w="648" w:type="dxa"/>
          </w:tcPr>
          <w:p w14:paraId="360D153D"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10</w:t>
            </w:r>
          </w:p>
        </w:tc>
        <w:tc>
          <w:tcPr>
            <w:tcW w:w="4847" w:type="dxa"/>
          </w:tcPr>
          <w:p w14:paraId="2EF49C27"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свидетельства о поверке</w:t>
            </w:r>
          </w:p>
        </w:tc>
        <w:tc>
          <w:tcPr>
            <w:tcW w:w="4678" w:type="dxa"/>
          </w:tcPr>
          <w:p w14:paraId="79175995" w14:textId="2E1FE460" w:rsidR="00725382" w:rsidRPr="003164D5" w:rsidRDefault="00725382" w:rsidP="00020BB6">
            <w:pPr>
              <w:pStyle w:val="af1"/>
              <w:spacing w:before="0" w:after="0"/>
              <w:ind w:right="-250"/>
              <w:rPr>
                <w:i/>
                <w:sz w:val="22"/>
                <w:szCs w:val="22"/>
              </w:rPr>
            </w:pPr>
          </w:p>
        </w:tc>
      </w:tr>
      <w:tr w:rsidR="00725382" w:rsidRPr="00C75153" w14:paraId="5C241952" w14:textId="77777777" w:rsidTr="003164D5">
        <w:tc>
          <w:tcPr>
            <w:tcW w:w="648" w:type="dxa"/>
          </w:tcPr>
          <w:p w14:paraId="6CD86EF8" w14:textId="77777777" w:rsidR="00725382" w:rsidRPr="003164D5" w:rsidRDefault="00725382" w:rsidP="00020BB6">
            <w:pPr>
              <w:pStyle w:val="af1"/>
              <w:spacing w:before="0" w:after="0"/>
              <w:rPr>
                <w:sz w:val="22"/>
                <w:szCs w:val="22"/>
              </w:rPr>
            </w:pPr>
            <w:r w:rsidRPr="003164D5">
              <w:rPr>
                <w:sz w:val="22"/>
                <w:szCs w:val="22"/>
              </w:rPr>
              <w:t>…</w:t>
            </w:r>
          </w:p>
        </w:tc>
        <w:tc>
          <w:tcPr>
            <w:tcW w:w="4847" w:type="dxa"/>
          </w:tcPr>
          <w:p w14:paraId="4626058C" w14:textId="77777777" w:rsidR="00725382" w:rsidRPr="003164D5" w:rsidRDefault="00725382" w:rsidP="00020BB6">
            <w:pPr>
              <w:pStyle w:val="af1"/>
              <w:spacing w:before="0" w:after="0"/>
              <w:rPr>
                <w:sz w:val="22"/>
                <w:szCs w:val="22"/>
              </w:rPr>
            </w:pPr>
            <w:r w:rsidRPr="003164D5">
              <w:rPr>
                <w:sz w:val="22"/>
                <w:szCs w:val="22"/>
              </w:rPr>
              <w:t>и т.д.</w:t>
            </w:r>
          </w:p>
        </w:tc>
        <w:tc>
          <w:tcPr>
            <w:tcW w:w="4678" w:type="dxa"/>
          </w:tcPr>
          <w:p w14:paraId="3BAFA39A" w14:textId="5E13A57C" w:rsidR="00725382" w:rsidRPr="003164D5" w:rsidRDefault="00725382" w:rsidP="00020BB6">
            <w:pPr>
              <w:pStyle w:val="af1"/>
              <w:spacing w:before="0" w:after="0"/>
              <w:rPr>
                <w:sz w:val="22"/>
                <w:szCs w:val="22"/>
              </w:rPr>
            </w:pPr>
          </w:p>
        </w:tc>
      </w:tr>
    </w:tbl>
    <w:p w14:paraId="284470A3" w14:textId="77777777" w:rsidR="005653D8" w:rsidRDefault="005653D8" w:rsidP="00020BB6">
      <w:pPr>
        <w:spacing w:after="0" w:line="240" w:lineRule="auto"/>
        <w:ind w:left="-142"/>
        <w:rPr>
          <w:rFonts w:ascii="Times New Roman" w:hAnsi="Times New Roman" w:cs="Times New Roman"/>
          <w:b/>
        </w:rPr>
      </w:pPr>
    </w:p>
    <w:p w14:paraId="6FEC387A" w14:textId="77777777" w:rsidR="002A6AFD" w:rsidRPr="003164D5" w:rsidRDefault="002A6AFD" w:rsidP="00020BB6">
      <w:pPr>
        <w:spacing w:after="0" w:line="240" w:lineRule="auto"/>
        <w:ind w:left="-142"/>
        <w:rPr>
          <w:rFonts w:ascii="Times New Roman" w:hAnsi="Times New Roman" w:cs="Times New Roman"/>
          <w:sz w:val="24"/>
          <w:szCs w:val="24"/>
        </w:rPr>
      </w:pPr>
      <w:r w:rsidRPr="003164D5">
        <w:rPr>
          <w:rFonts w:ascii="Times New Roman" w:hAnsi="Times New Roman" w:cs="Times New Roman"/>
          <w:b/>
          <w:sz w:val="24"/>
          <w:szCs w:val="24"/>
        </w:rPr>
        <w:t xml:space="preserve">Приложения: </w:t>
      </w:r>
      <w:r w:rsidRPr="003164D5">
        <w:rPr>
          <w:rFonts w:ascii="Times New Roman" w:hAnsi="Times New Roman" w:cs="Times New Roman"/>
          <w:sz w:val="24"/>
          <w:szCs w:val="24"/>
        </w:rPr>
        <w:t>сертификат соответствия (прочие документы, подтверждающие качество продукции)</w:t>
      </w:r>
    </w:p>
    <w:p w14:paraId="1D0468A6" w14:textId="77777777" w:rsidR="00020BB6" w:rsidRDefault="00020BB6" w:rsidP="00020BB6">
      <w:pPr>
        <w:spacing w:after="0" w:line="240" w:lineRule="auto"/>
        <w:ind w:left="-142"/>
        <w:rPr>
          <w:rFonts w:ascii="Times New Roman" w:hAnsi="Times New Roman" w:cs="Times New Roman"/>
        </w:rPr>
      </w:pPr>
    </w:p>
    <w:p w14:paraId="543F8A6B" w14:textId="77777777" w:rsidR="002A6AFD" w:rsidRPr="00C75153" w:rsidRDefault="002A6AFD" w:rsidP="00020BB6">
      <w:pPr>
        <w:spacing w:after="0" w:line="240" w:lineRule="auto"/>
        <w:ind w:left="-142"/>
        <w:rPr>
          <w:rFonts w:ascii="Times New Roman" w:hAnsi="Times New Roman" w:cs="Times New Roman"/>
        </w:rPr>
      </w:pPr>
      <w:r w:rsidRPr="00C75153">
        <w:rPr>
          <w:rFonts w:ascii="Times New Roman" w:hAnsi="Times New Roman" w:cs="Times New Roman"/>
        </w:rPr>
        <w:t>____________________________________</w:t>
      </w:r>
    </w:p>
    <w:p w14:paraId="24AE0C81"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4D2F7BD9" w14:textId="77777777" w:rsidR="00020BB6" w:rsidRDefault="00020BB6" w:rsidP="00020BB6">
      <w:pPr>
        <w:spacing w:after="0" w:line="240" w:lineRule="auto"/>
        <w:ind w:left="-142" w:right="3684"/>
        <w:rPr>
          <w:rFonts w:ascii="Times New Roman" w:hAnsi="Times New Roman" w:cs="Times New Roman"/>
        </w:rPr>
      </w:pPr>
    </w:p>
    <w:p w14:paraId="44227E57"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rPr>
        <w:t>____________________________________</w:t>
      </w:r>
    </w:p>
    <w:p w14:paraId="7A55A266" w14:textId="77777777" w:rsidR="002A6AFD" w:rsidRPr="00C75153" w:rsidRDefault="002A6AFD" w:rsidP="00020BB6">
      <w:pPr>
        <w:spacing w:after="0" w:line="240" w:lineRule="auto"/>
        <w:ind w:left="-142" w:right="3684"/>
        <w:rPr>
          <w:rFonts w:ascii="Times New Roman" w:hAnsi="Times New Roman" w:cs="Times New Roman"/>
        </w:rPr>
      </w:pPr>
      <w:r w:rsidRPr="00C75153">
        <w:rPr>
          <w:rFonts w:ascii="Times New Roman" w:hAnsi="Times New Roman" w:cs="Times New Roman"/>
          <w:vertAlign w:val="superscript"/>
        </w:rPr>
        <w:t>(фамилия, имя, отчество подписавшего лица, должность)</w:t>
      </w:r>
    </w:p>
    <w:p w14:paraId="4244183E" w14:textId="77777777" w:rsidR="002A6AFD" w:rsidRPr="00C75153" w:rsidRDefault="002A6AFD" w:rsidP="00020BB6">
      <w:pPr>
        <w:spacing w:after="0" w:line="240" w:lineRule="auto"/>
        <w:jc w:val="right"/>
        <w:rPr>
          <w:rFonts w:ascii="Times New Roman" w:hAnsi="Times New Roman" w:cs="Times New Roman"/>
          <w:b/>
          <w:sz w:val="20"/>
        </w:rPr>
      </w:pPr>
      <w:r w:rsidRPr="00C75153">
        <w:rPr>
          <w:rFonts w:ascii="Times New Roman" w:hAnsi="Times New Roman" w:cs="Times New Roman"/>
          <w:b/>
          <w:i/>
        </w:rPr>
        <w:br w:type="page"/>
        <w:t>(форма 3)</w:t>
      </w:r>
    </w:p>
    <w:p w14:paraId="16123DCE" w14:textId="54D9C8B9" w:rsidR="005155BE" w:rsidRDefault="005155BE" w:rsidP="00337168">
      <w:pPr>
        <w:spacing w:after="0" w:line="276" w:lineRule="auto"/>
        <w:jc w:val="center"/>
        <w:rPr>
          <w:rFonts w:ascii="Times New Roman" w:hAnsi="Times New Roman" w:cs="Times New Roman"/>
          <w:b/>
          <w:sz w:val="24"/>
          <w:szCs w:val="24"/>
        </w:rPr>
      </w:pPr>
      <w:r w:rsidRPr="005155BE">
        <w:rPr>
          <w:rFonts w:ascii="Times New Roman" w:hAnsi="Times New Roman" w:cs="Times New Roman"/>
          <w:b/>
          <w:sz w:val="24"/>
          <w:szCs w:val="24"/>
        </w:rPr>
        <w:t>Анкета участника</w:t>
      </w:r>
    </w:p>
    <w:p w14:paraId="41F64696" w14:textId="77777777" w:rsidR="005155BE" w:rsidRPr="005155BE" w:rsidRDefault="005155BE" w:rsidP="00337168">
      <w:pPr>
        <w:spacing w:after="0" w:line="276" w:lineRule="auto"/>
        <w:jc w:val="center"/>
        <w:rPr>
          <w:rFonts w:ascii="Times New Roman" w:hAnsi="Times New Roman" w:cs="Times New Roman"/>
          <w:b/>
          <w:sz w:val="24"/>
          <w:szCs w:val="24"/>
        </w:rPr>
      </w:pPr>
    </w:p>
    <w:p w14:paraId="088CA9A5" w14:textId="77777777" w:rsidR="00C75153" w:rsidRDefault="00C75153" w:rsidP="003371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КОМПАНИИ</w:t>
      </w:r>
    </w:p>
    <w:p w14:paraId="1754DCAF" w14:textId="77777777" w:rsidR="00C75153" w:rsidRDefault="00C75153" w:rsidP="00C75153">
      <w:pPr>
        <w:spacing w:after="0" w:line="276" w:lineRule="auto"/>
        <w:jc w:val="both"/>
        <w:rPr>
          <w:rFonts w:ascii="Times New Roman" w:hAnsi="Times New Roman" w:cs="Times New Roman"/>
          <w:sz w:val="24"/>
          <w:szCs w:val="24"/>
        </w:rPr>
      </w:pPr>
    </w:p>
    <w:p w14:paraId="2DA2F2D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(полное название) участника</w:t>
      </w:r>
    </w:p>
    <w:p w14:paraId="5F4A6CE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540DB78" w14:textId="77777777" w:rsidR="00C75153" w:rsidRDefault="00C75153" w:rsidP="00C75153">
      <w:pPr>
        <w:spacing w:after="0" w:line="276" w:lineRule="auto"/>
        <w:jc w:val="both"/>
        <w:rPr>
          <w:rFonts w:ascii="Times New Roman" w:hAnsi="Times New Roman" w:cs="Times New Roman"/>
          <w:sz w:val="24"/>
          <w:szCs w:val="24"/>
        </w:rPr>
      </w:pPr>
    </w:p>
    <w:p w14:paraId="6430669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Организационно-правовая форма</w:t>
      </w:r>
    </w:p>
    <w:p w14:paraId="2FDD243F"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1C459DB" w14:textId="77777777" w:rsidR="00C75153" w:rsidRDefault="00C75153" w:rsidP="00C75153">
      <w:pPr>
        <w:spacing w:after="0" w:line="276" w:lineRule="auto"/>
        <w:jc w:val="both"/>
        <w:rPr>
          <w:rFonts w:ascii="Times New Roman" w:hAnsi="Times New Roman" w:cs="Times New Roman"/>
          <w:sz w:val="24"/>
          <w:szCs w:val="24"/>
        </w:rPr>
      </w:pPr>
    </w:p>
    <w:p w14:paraId="74B7FF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Основные владельцы/ учредители</w:t>
      </w:r>
    </w:p>
    <w:p w14:paraId="51D75C0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DF2080D" w14:textId="77777777" w:rsidR="00C75153" w:rsidRDefault="00C75153" w:rsidP="00C75153">
      <w:pPr>
        <w:spacing w:after="0" w:line="276" w:lineRule="auto"/>
        <w:jc w:val="both"/>
        <w:rPr>
          <w:rFonts w:ascii="Times New Roman" w:hAnsi="Times New Roman" w:cs="Times New Roman"/>
          <w:sz w:val="24"/>
          <w:szCs w:val="24"/>
        </w:rPr>
      </w:pPr>
    </w:p>
    <w:p w14:paraId="592BCB9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 государственной регистрации</w:t>
      </w:r>
    </w:p>
    <w:p w14:paraId="002D424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63549E5E" w14:textId="77777777" w:rsidR="00C75153" w:rsidRDefault="00C75153" w:rsidP="00C75153">
      <w:pPr>
        <w:spacing w:after="0" w:line="276" w:lineRule="auto"/>
        <w:jc w:val="both"/>
        <w:rPr>
          <w:rFonts w:ascii="Times New Roman" w:hAnsi="Times New Roman" w:cs="Times New Roman"/>
          <w:sz w:val="24"/>
          <w:szCs w:val="24"/>
        </w:rPr>
      </w:pPr>
    </w:p>
    <w:p w14:paraId="404C70A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и дата регистрации</w:t>
      </w:r>
    </w:p>
    <w:p w14:paraId="4F8AFCE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21601C4" w14:textId="77777777" w:rsidR="00C75153" w:rsidRDefault="00C75153" w:rsidP="00C75153">
      <w:pPr>
        <w:spacing w:after="0" w:line="276" w:lineRule="auto"/>
        <w:jc w:val="both"/>
        <w:rPr>
          <w:rFonts w:ascii="Times New Roman" w:hAnsi="Times New Roman" w:cs="Times New Roman"/>
          <w:sz w:val="24"/>
          <w:szCs w:val="24"/>
        </w:rPr>
      </w:pPr>
    </w:p>
    <w:p w14:paraId="414E84B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ОКПО</w:t>
      </w:r>
    </w:p>
    <w:p w14:paraId="7C46F38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8F9EDC4" w14:textId="77777777" w:rsidR="00C75153" w:rsidRDefault="00C75153" w:rsidP="00C75153">
      <w:pPr>
        <w:spacing w:after="0" w:line="276" w:lineRule="auto"/>
        <w:jc w:val="both"/>
        <w:rPr>
          <w:rFonts w:ascii="Times New Roman" w:hAnsi="Times New Roman" w:cs="Times New Roman"/>
          <w:sz w:val="24"/>
          <w:szCs w:val="24"/>
        </w:rPr>
      </w:pPr>
    </w:p>
    <w:p w14:paraId="3723632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ИНН</w:t>
      </w:r>
    </w:p>
    <w:p w14:paraId="639EA42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0D6595" w14:textId="77777777" w:rsidR="00C75153" w:rsidRDefault="00C75153" w:rsidP="00C75153">
      <w:pPr>
        <w:spacing w:after="0" w:line="276" w:lineRule="auto"/>
        <w:jc w:val="both"/>
        <w:rPr>
          <w:rFonts w:ascii="Times New Roman" w:hAnsi="Times New Roman" w:cs="Times New Roman"/>
          <w:sz w:val="24"/>
          <w:szCs w:val="24"/>
        </w:rPr>
      </w:pPr>
    </w:p>
    <w:p w14:paraId="14FEDC0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участника:</w:t>
      </w:r>
    </w:p>
    <w:p w14:paraId="104C86D0" w14:textId="77777777" w:rsidR="00C75153" w:rsidRDefault="00C75153" w:rsidP="00C75153">
      <w:pPr>
        <w:spacing w:after="0" w:line="276" w:lineRule="auto"/>
        <w:jc w:val="both"/>
        <w:rPr>
          <w:rFonts w:ascii="Times New Roman" w:hAnsi="Times New Roman" w:cs="Times New Roman"/>
          <w:sz w:val="24"/>
          <w:szCs w:val="24"/>
        </w:rPr>
      </w:pPr>
    </w:p>
    <w:p w14:paraId="62DC93D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Юридический______________________________________________________________________</w:t>
      </w:r>
    </w:p>
    <w:p w14:paraId="43211E89" w14:textId="77777777" w:rsidR="00C75153" w:rsidRDefault="00C75153" w:rsidP="00C75153">
      <w:pPr>
        <w:spacing w:after="0" w:line="276" w:lineRule="auto"/>
        <w:jc w:val="both"/>
        <w:rPr>
          <w:rFonts w:ascii="Times New Roman" w:hAnsi="Times New Roman" w:cs="Times New Roman"/>
          <w:sz w:val="24"/>
          <w:szCs w:val="24"/>
        </w:rPr>
      </w:pPr>
    </w:p>
    <w:p w14:paraId="689D4FC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Фактический_______________________________________________________________________</w:t>
      </w:r>
    </w:p>
    <w:p w14:paraId="760A4F3F" w14:textId="77777777" w:rsidR="00C75153" w:rsidRDefault="00C75153" w:rsidP="00C75153">
      <w:pPr>
        <w:spacing w:after="0" w:line="276" w:lineRule="auto"/>
        <w:jc w:val="both"/>
        <w:rPr>
          <w:rFonts w:ascii="Times New Roman" w:hAnsi="Times New Roman" w:cs="Times New Roman"/>
          <w:sz w:val="24"/>
          <w:szCs w:val="24"/>
        </w:rPr>
      </w:pPr>
    </w:p>
    <w:p w14:paraId="048F087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Телефон_________________________ Факс______________________________</w:t>
      </w:r>
    </w:p>
    <w:p w14:paraId="7E43A7E5" w14:textId="77777777" w:rsidR="00C75153" w:rsidRDefault="00C75153" w:rsidP="00C75153">
      <w:pPr>
        <w:spacing w:after="0" w:line="276" w:lineRule="auto"/>
        <w:jc w:val="both"/>
        <w:rPr>
          <w:rFonts w:ascii="Times New Roman" w:hAnsi="Times New Roman" w:cs="Times New Roman"/>
          <w:sz w:val="24"/>
          <w:szCs w:val="24"/>
        </w:rPr>
      </w:pPr>
    </w:p>
    <w:p w14:paraId="048CFC0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___________________________</w:t>
      </w:r>
    </w:p>
    <w:p w14:paraId="2FAD2129" w14:textId="77777777" w:rsidR="00C75153" w:rsidRDefault="00C75153" w:rsidP="00C75153">
      <w:pPr>
        <w:spacing w:after="0" w:line="276" w:lineRule="auto"/>
        <w:jc w:val="both"/>
        <w:rPr>
          <w:rFonts w:ascii="Times New Roman" w:hAnsi="Times New Roman" w:cs="Times New Roman"/>
          <w:sz w:val="24"/>
          <w:szCs w:val="24"/>
        </w:rPr>
      </w:pPr>
    </w:p>
    <w:p w14:paraId="1FDDF7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Аффилированные организации (указать наименования и ОГРН)</w:t>
      </w:r>
    </w:p>
    <w:p w14:paraId="216B545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D8F6BB8" w14:textId="77777777" w:rsidR="00C75153" w:rsidRDefault="00C75153" w:rsidP="00C75153">
      <w:pPr>
        <w:spacing w:after="0" w:line="276" w:lineRule="auto"/>
        <w:jc w:val="both"/>
        <w:rPr>
          <w:rFonts w:ascii="Times New Roman" w:hAnsi="Times New Roman" w:cs="Times New Roman"/>
          <w:sz w:val="24"/>
          <w:szCs w:val="24"/>
        </w:rPr>
      </w:pPr>
    </w:p>
    <w:p w14:paraId="72242AB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и номер лицензии, наименование выдавшего ее органа____________________________</w:t>
      </w:r>
    </w:p>
    <w:p w14:paraId="70878326" w14:textId="77777777" w:rsidR="00C75153" w:rsidRDefault="00C75153" w:rsidP="00C75153">
      <w:pPr>
        <w:spacing w:after="0" w:line="276" w:lineRule="auto"/>
        <w:jc w:val="both"/>
        <w:rPr>
          <w:rFonts w:ascii="Times New Roman" w:hAnsi="Times New Roman" w:cs="Times New Roman"/>
          <w:sz w:val="24"/>
          <w:szCs w:val="24"/>
        </w:rPr>
      </w:pPr>
    </w:p>
    <w:p w14:paraId="19BF2C8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Если Ваша компания, ее филиалы или дочерние компании работают или планируют работать с АО «</w:t>
      </w:r>
      <w:proofErr w:type="spellStart"/>
      <w:r>
        <w:rPr>
          <w:rFonts w:ascii="Times New Roman" w:hAnsi="Times New Roman" w:cs="Times New Roman"/>
          <w:sz w:val="24"/>
          <w:szCs w:val="24"/>
        </w:rPr>
        <w:t>Оптиковолоконные</w:t>
      </w:r>
      <w:proofErr w:type="spellEnd"/>
      <w:r>
        <w:rPr>
          <w:rFonts w:ascii="Times New Roman" w:hAnsi="Times New Roman" w:cs="Times New Roman"/>
          <w:sz w:val="24"/>
          <w:szCs w:val="24"/>
        </w:rPr>
        <w:t xml:space="preserve"> Системы», перечислите таковые:</w:t>
      </w:r>
    </w:p>
    <w:p w14:paraId="561C549E" w14:textId="77777777" w:rsidR="00C75153" w:rsidRDefault="00C75153" w:rsidP="00C75153">
      <w:pPr>
        <w:spacing w:after="0" w:line="276" w:lineRule="auto"/>
        <w:jc w:val="both"/>
        <w:rPr>
          <w:rFonts w:ascii="Times New Roman" w:hAnsi="Times New Roman" w:cs="Times New Roman"/>
          <w:sz w:val="24"/>
          <w:szCs w:val="24"/>
        </w:rPr>
      </w:pPr>
    </w:p>
    <w:p w14:paraId="2129E582" w14:textId="77777777" w:rsidR="00F420B8" w:rsidRDefault="00F420B8" w:rsidP="00C75153">
      <w:pPr>
        <w:spacing w:after="0" w:line="276" w:lineRule="auto"/>
        <w:jc w:val="both"/>
        <w:rPr>
          <w:rFonts w:ascii="Times New Roman" w:hAnsi="Times New Roman" w:cs="Times New Roman"/>
          <w:sz w:val="24"/>
          <w:szCs w:val="24"/>
        </w:rPr>
      </w:pPr>
    </w:p>
    <w:p w14:paraId="17E70ADE" w14:textId="77777777" w:rsidR="00C75153" w:rsidRDefault="00C75153" w:rsidP="00C75153">
      <w:pPr>
        <w:spacing w:after="0" w:line="276" w:lineRule="auto"/>
        <w:jc w:val="both"/>
        <w:rPr>
          <w:rFonts w:ascii="Times New Roman" w:hAnsi="Times New Roman" w:cs="Times New Roman"/>
          <w:sz w:val="24"/>
          <w:szCs w:val="24"/>
        </w:rPr>
      </w:pPr>
    </w:p>
    <w:p w14:paraId="1598957B" w14:textId="77777777" w:rsidR="00C75153" w:rsidRDefault="00C75153" w:rsidP="00C75153">
      <w:pPr>
        <w:spacing w:after="0" w:line="276" w:lineRule="auto"/>
        <w:jc w:val="both"/>
        <w:rPr>
          <w:rFonts w:ascii="Times New Roman" w:hAnsi="Times New Roman" w:cs="Times New Roman"/>
          <w:sz w:val="24"/>
          <w:szCs w:val="24"/>
        </w:rPr>
      </w:pPr>
    </w:p>
    <w:p w14:paraId="19AB5751" w14:textId="77777777" w:rsidR="00C75153" w:rsidRDefault="00C75153" w:rsidP="00C75153">
      <w:pPr>
        <w:spacing w:after="0" w:line="276" w:lineRule="auto"/>
        <w:jc w:val="both"/>
        <w:rPr>
          <w:rFonts w:ascii="Times New Roman" w:hAnsi="Times New Roman" w:cs="Times New Roman"/>
          <w:sz w:val="24"/>
          <w:szCs w:val="24"/>
        </w:rPr>
      </w:pPr>
    </w:p>
    <w:p w14:paraId="3675D1A8" w14:textId="77777777" w:rsidR="00C75153" w:rsidRDefault="00C75153" w:rsidP="00020BB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БАНКЕ</w:t>
      </w:r>
    </w:p>
    <w:p w14:paraId="60F8D9F2" w14:textId="77777777" w:rsidR="00C75153" w:rsidRDefault="00C75153" w:rsidP="00C75153">
      <w:pPr>
        <w:spacing w:after="0" w:line="276" w:lineRule="auto"/>
        <w:jc w:val="both"/>
        <w:rPr>
          <w:rFonts w:ascii="Times New Roman" w:hAnsi="Times New Roman" w:cs="Times New Roman"/>
          <w:sz w:val="24"/>
          <w:szCs w:val="24"/>
        </w:rPr>
      </w:pPr>
    </w:p>
    <w:p w14:paraId="45CDF06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банка контрагента</w:t>
      </w:r>
    </w:p>
    <w:p w14:paraId="088D8BC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3938D0C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банка</w:t>
      </w:r>
    </w:p>
    <w:p w14:paraId="53AF0B1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7D4910D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Телефон/факс банка</w:t>
      </w:r>
    </w:p>
    <w:p w14:paraId="7717539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4EE486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счета контрагента</w:t>
      </w:r>
    </w:p>
    <w:p w14:paraId="545B959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85BDD5" w14:textId="77777777" w:rsidR="00C75153" w:rsidRDefault="00C75153" w:rsidP="00C75153">
      <w:pPr>
        <w:spacing w:after="0" w:line="276" w:lineRule="auto"/>
        <w:jc w:val="both"/>
        <w:rPr>
          <w:rFonts w:ascii="Times New Roman" w:hAnsi="Times New Roman" w:cs="Times New Roman"/>
          <w:sz w:val="24"/>
          <w:szCs w:val="24"/>
        </w:rPr>
      </w:pPr>
    </w:p>
    <w:p w14:paraId="1DD06C4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5FD66F6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 Должность______________________________________________________________________</w:t>
      </w:r>
    </w:p>
    <w:p w14:paraId="407BADB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63C2FD6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4A80F2D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4FF0534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51B7C7B3" w14:textId="77777777" w:rsidR="00C75153" w:rsidRDefault="00C75153" w:rsidP="00C75153">
      <w:pPr>
        <w:spacing w:after="0" w:line="276" w:lineRule="auto"/>
        <w:jc w:val="both"/>
        <w:rPr>
          <w:rFonts w:ascii="Times New Roman" w:hAnsi="Times New Roman" w:cs="Times New Roman"/>
          <w:sz w:val="24"/>
          <w:szCs w:val="24"/>
        </w:rPr>
      </w:pPr>
    </w:p>
    <w:p w14:paraId="1274F00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Должность______________________________________________________________________</w:t>
      </w:r>
    </w:p>
    <w:p w14:paraId="2B27FEE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386AA1A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6DC89D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4454A73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7E9F0480" w14:textId="77777777" w:rsidR="00C75153" w:rsidRDefault="00C75153" w:rsidP="00C75153">
      <w:pPr>
        <w:spacing w:after="0" w:line="276" w:lineRule="auto"/>
        <w:jc w:val="both"/>
        <w:rPr>
          <w:rFonts w:ascii="Times New Roman" w:hAnsi="Times New Roman" w:cs="Times New Roman"/>
          <w:sz w:val="24"/>
          <w:szCs w:val="24"/>
        </w:rPr>
      </w:pPr>
    </w:p>
    <w:p w14:paraId="357C8C7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Должность______________________________________________________________________</w:t>
      </w:r>
    </w:p>
    <w:p w14:paraId="0624EBA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5170166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5418D0A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570A53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4230D52C" w14:textId="77777777" w:rsidR="00C75153" w:rsidRDefault="00C75153" w:rsidP="00C75153">
      <w:pPr>
        <w:spacing w:after="0" w:line="276" w:lineRule="auto"/>
        <w:jc w:val="both"/>
        <w:rPr>
          <w:rFonts w:ascii="Times New Roman" w:hAnsi="Times New Roman" w:cs="Times New Roman"/>
          <w:sz w:val="24"/>
          <w:szCs w:val="24"/>
        </w:rPr>
      </w:pPr>
    </w:p>
    <w:p w14:paraId="666EC3C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4258F45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Компания имеет право на проверку всех сведений, указанных в анкете.</w:t>
      </w:r>
    </w:p>
    <w:p w14:paraId="69A1B784" w14:textId="77777777" w:rsidR="00C75153" w:rsidRDefault="00C75153" w:rsidP="00C75153">
      <w:pPr>
        <w:spacing w:after="0" w:line="276" w:lineRule="auto"/>
        <w:jc w:val="both"/>
        <w:rPr>
          <w:rFonts w:ascii="Times New Roman" w:hAnsi="Times New Roman" w:cs="Times New Roman"/>
          <w:sz w:val="24"/>
          <w:szCs w:val="24"/>
        </w:rPr>
      </w:pPr>
    </w:p>
    <w:p w14:paraId="7C0A38F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заполнения подпись Ф.И.О.</w:t>
      </w:r>
    </w:p>
    <w:p w14:paraId="2F3838CB"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Исполнитель Ф.И.О.</w:t>
      </w:r>
    </w:p>
    <w:p w14:paraId="1AE78E4D"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(участника)</w:t>
      </w:r>
    </w:p>
    <w:p w14:paraId="02DA647A" w14:textId="77777777" w:rsidR="00020BB6" w:rsidRDefault="00020BB6" w:rsidP="00020BB6">
      <w:pPr>
        <w:jc w:val="right"/>
        <w:rPr>
          <w:rFonts w:ascii="Times New Roman" w:hAnsi="Times New Roman" w:cs="Times New Roman"/>
          <w:b/>
          <w:i/>
        </w:rPr>
      </w:pPr>
    </w:p>
    <w:p w14:paraId="0F4D562B" w14:textId="77777777" w:rsidR="00020BB6" w:rsidRDefault="00020BB6" w:rsidP="00020BB6">
      <w:pPr>
        <w:jc w:val="right"/>
        <w:rPr>
          <w:rFonts w:ascii="Times New Roman" w:hAnsi="Times New Roman" w:cs="Times New Roman"/>
          <w:b/>
          <w:i/>
        </w:rPr>
      </w:pPr>
    </w:p>
    <w:p w14:paraId="24EF6BCB" w14:textId="77777777" w:rsidR="00020BB6" w:rsidRDefault="00020BB6" w:rsidP="00020BB6">
      <w:pPr>
        <w:jc w:val="right"/>
        <w:rPr>
          <w:rFonts w:ascii="Times New Roman" w:hAnsi="Times New Roman" w:cs="Times New Roman"/>
          <w:b/>
          <w:i/>
        </w:rPr>
      </w:pPr>
    </w:p>
    <w:p w14:paraId="10070FC2" w14:textId="77777777" w:rsidR="00020BB6" w:rsidRDefault="00020BB6" w:rsidP="00020BB6">
      <w:pPr>
        <w:jc w:val="right"/>
        <w:rPr>
          <w:rFonts w:ascii="Times New Roman" w:hAnsi="Times New Roman" w:cs="Times New Roman"/>
          <w:b/>
          <w:i/>
        </w:rPr>
      </w:pPr>
    </w:p>
    <w:p w14:paraId="79F4441D" w14:textId="70418E8A" w:rsidR="00020BB6" w:rsidRDefault="00020BB6" w:rsidP="00020BB6">
      <w:pPr>
        <w:jc w:val="right"/>
        <w:rPr>
          <w:rFonts w:ascii="Times New Roman" w:hAnsi="Times New Roman" w:cs="Times New Roman"/>
          <w:b/>
          <w:i/>
        </w:rPr>
      </w:pPr>
    </w:p>
    <w:p w14:paraId="1E06320E" w14:textId="77777777" w:rsidR="00CC2435" w:rsidRDefault="00CC2435" w:rsidP="00020BB6">
      <w:pPr>
        <w:jc w:val="right"/>
        <w:rPr>
          <w:rFonts w:ascii="Times New Roman" w:hAnsi="Times New Roman" w:cs="Times New Roman"/>
          <w:b/>
          <w:i/>
        </w:rPr>
      </w:pPr>
    </w:p>
    <w:p w14:paraId="18D13FB8" w14:textId="77777777" w:rsidR="00CC2435" w:rsidRDefault="00CC2435" w:rsidP="00020BB6">
      <w:pPr>
        <w:jc w:val="right"/>
        <w:rPr>
          <w:rFonts w:ascii="Times New Roman" w:hAnsi="Times New Roman" w:cs="Times New Roman"/>
          <w:b/>
          <w:i/>
        </w:rPr>
      </w:pPr>
    </w:p>
    <w:p w14:paraId="62973CFD" w14:textId="673EF640" w:rsidR="002A6AFD" w:rsidRPr="00020BB6" w:rsidRDefault="00020BB6" w:rsidP="00020BB6">
      <w:pPr>
        <w:jc w:val="right"/>
        <w:rPr>
          <w:rFonts w:ascii="Times New Roman" w:hAnsi="Times New Roman" w:cs="Times New Roman"/>
          <w:b/>
          <w:i/>
        </w:rPr>
      </w:pPr>
      <w:r w:rsidRPr="00020BB6">
        <w:rPr>
          <w:rFonts w:ascii="Times New Roman" w:hAnsi="Times New Roman" w:cs="Times New Roman"/>
          <w:b/>
          <w:i/>
        </w:rPr>
        <w:t>(ф</w:t>
      </w:r>
      <w:r w:rsidR="002A6AFD" w:rsidRPr="00020BB6">
        <w:rPr>
          <w:rFonts w:ascii="Times New Roman" w:hAnsi="Times New Roman" w:cs="Times New Roman"/>
          <w:b/>
          <w:i/>
        </w:rPr>
        <w:t xml:space="preserve">орма </w:t>
      </w:r>
      <w:r w:rsidRPr="00020BB6">
        <w:rPr>
          <w:rFonts w:ascii="Times New Roman" w:hAnsi="Times New Roman" w:cs="Times New Roman"/>
          <w:b/>
          <w:i/>
        </w:rPr>
        <w:t>4)</w:t>
      </w:r>
    </w:p>
    <w:p w14:paraId="6F383E5D" w14:textId="77777777" w:rsidR="002A6AFD" w:rsidRPr="00020BB6" w:rsidRDefault="002A6AFD" w:rsidP="00020BB6">
      <w:pPr>
        <w:suppressAutoHyphens/>
        <w:spacing w:after="0" w:line="240" w:lineRule="auto"/>
        <w:jc w:val="center"/>
        <w:rPr>
          <w:rFonts w:ascii="Times New Roman" w:hAnsi="Times New Roman" w:cs="Times New Roman"/>
          <w:b/>
          <w:sz w:val="24"/>
          <w:szCs w:val="24"/>
        </w:rPr>
      </w:pPr>
      <w:r w:rsidRPr="00020BB6">
        <w:rPr>
          <w:rFonts w:ascii="Times New Roman" w:hAnsi="Times New Roman" w:cs="Times New Roman"/>
          <w:b/>
          <w:sz w:val="24"/>
          <w:szCs w:val="24"/>
        </w:rPr>
        <w:t xml:space="preserve">Справка о перечне и объемах выполнения аналогичных договоров </w:t>
      </w:r>
    </w:p>
    <w:p w14:paraId="5BBD5C36" w14:textId="77777777" w:rsidR="002A6AFD" w:rsidRPr="00020BB6" w:rsidRDefault="002A6AFD" w:rsidP="00020BB6">
      <w:pPr>
        <w:suppressAutoHyphens/>
        <w:spacing w:after="0" w:line="240" w:lineRule="auto"/>
        <w:jc w:val="center"/>
        <w:rPr>
          <w:rFonts w:ascii="Times New Roman" w:hAnsi="Times New Roman" w:cs="Times New Roman"/>
          <w:sz w:val="24"/>
          <w:szCs w:val="24"/>
        </w:rPr>
      </w:pPr>
      <w:proofErr w:type="gramStart"/>
      <w:r w:rsidRPr="00020BB6">
        <w:rPr>
          <w:rFonts w:ascii="Times New Roman" w:hAnsi="Times New Roman" w:cs="Times New Roman"/>
          <w:b/>
          <w:sz w:val="24"/>
          <w:szCs w:val="24"/>
        </w:rPr>
        <w:t xml:space="preserve">за последние 3 года </w:t>
      </w:r>
      <w:r w:rsidRPr="00020BB6">
        <w:rPr>
          <w:rFonts w:ascii="Times New Roman" w:hAnsi="Times New Roman" w:cs="Times New Roman"/>
          <w:sz w:val="24"/>
          <w:szCs w:val="24"/>
        </w:rPr>
        <w:t>(аналогичной продукции)</w:t>
      </w:r>
      <w:proofErr w:type="gramEnd"/>
    </w:p>
    <w:p w14:paraId="0A876926" w14:textId="77777777" w:rsidR="002A6AFD" w:rsidRPr="00C75153" w:rsidRDefault="002A6AFD" w:rsidP="00020BB6">
      <w:pPr>
        <w:spacing w:after="0" w:line="240" w:lineRule="auto"/>
        <w:rPr>
          <w:rFonts w:ascii="Times New Roman" w:hAnsi="Times New Roman" w:cs="Times New Roman"/>
          <w:color w:val="000000"/>
          <w:sz w:val="10"/>
          <w:szCs w:val="10"/>
        </w:rPr>
      </w:pPr>
    </w:p>
    <w:p w14:paraId="79C7967E" w14:textId="77777777" w:rsidR="00020BB6" w:rsidRDefault="00020BB6" w:rsidP="00020BB6">
      <w:pPr>
        <w:spacing w:after="0" w:line="240" w:lineRule="auto"/>
        <w:rPr>
          <w:rFonts w:ascii="Times New Roman" w:hAnsi="Times New Roman" w:cs="Times New Roman"/>
          <w:color w:val="000000"/>
          <w:sz w:val="24"/>
          <w:szCs w:val="24"/>
        </w:rPr>
      </w:pPr>
    </w:p>
    <w:p w14:paraId="07D98F01" w14:textId="32ADD5C8" w:rsidR="002A6AFD" w:rsidRDefault="002A6AFD" w:rsidP="00020BB6">
      <w:pPr>
        <w:spacing w:after="0" w:line="240" w:lineRule="auto"/>
        <w:rPr>
          <w:rFonts w:ascii="Times New Roman" w:hAnsi="Times New Roman" w:cs="Times New Roman"/>
          <w:color w:val="000000"/>
          <w:sz w:val="24"/>
          <w:szCs w:val="24"/>
        </w:rPr>
      </w:pPr>
      <w:r w:rsidRPr="00020BB6">
        <w:rPr>
          <w:rFonts w:ascii="Times New Roman" w:hAnsi="Times New Roman" w:cs="Times New Roman"/>
          <w:color w:val="000000"/>
          <w:sz w:val="24"/>
          <w:szCs w:val="24"/>
        </w:rPr>
        <w:t>Наименование и адрес Участника: __________________</w:t>
      </w:r>
      <w:r w:rsidR="00020BB6">
        <w:rPr>
          <w:rFonts w:ascii="Times New Roman" w:hAnsi="Times New Roman" w:cs="Times New Roman"/>
          <w:color w:val="000000"/>
          <w:sz w:val="24"/>
          <w:szCs w:val="24"/>
        </w:rPr>
        <w:t>__________________</w:t>
      </w:r>
      <w:r w:rsidRPr="00020BB6">
        <w:rPr>
          <w:rFonts w:ascii="Times New Roman" w:hAnsi="Times New Roman" w:cs="Times New Roman"/>
          <w:color w:val="000000"/>
          <w:sz w:val="24"/>
          <w:szCs w:val="24"/>
        </w:rPr>
        <w:t>_______________</w:t>
      </w:r>
    </w:p>
    <w:p w14:paraId="78E5630B" w14:textId="77777777" w:rsidR="00020BB6" w:rsidRPr="00020BB6" w:rsidRDefault="00020BB6" w:rsidP="00020BB6">
      <w:pPr>
        <w:spacing w:after="0" w:line="240" w:lineRule="auto"/>
        <w:rPr>
          <w:rFonts w:ascii="Times New Roman" w:hAnsi="Times New Roman" w:cs="Times New Roman"/>
          <w:color w:val="000000"/>
          <w:sz w:val="24"/>
          <w:szCs w:val="24"/>
        </w:rPr>
      </w:pPr>
    </w:p>
    <w:p w14:paraId="404FD5AE" w14:textId="77777777" w:rsidR="002A6AFD" w:rsidRPr="00C75153" w:rsidRDefault="002A6AFD" w:rsidP="00020BB6">
      <w:pPr>
        <w:spacing w:after="0" w:line="240" w:lineRule="auto"/>
        <w:rPr>
          <w:rFonts w:ascii="Times New Roman" w:hAnsi="Times New Roman" w:cs="Times New Roman"/>
          <w:color w:val="000000"/>
          <w:sz w:val="10"/>
          <w:szCs w:val="1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693"/>
        <w:gridCol w:w="1276"/>
        <w:gridCol w:w="1276"/>
        <w:gridCol w:w="1559"/>
      </w:tblGrid>
      <w:tr w:rsidR="002A6AFD" w:rsidRPr="00C75153" w14:paraId="2FA0EBC9" w14:textId="77777777" w:rsidTr="005155B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1C55684" w14:textId="77777777" w:rsidR="002A6AFD" w:rsidRPr="00C75153" w:rsidRDefault="002A6AFD" w:rsidP="00020BB6">
            <w:pPr>
              <w:pStyle w:val="af0"/>
              <w:spacing w:before="0" w:after="0"/>
              <w:jc w:val="center"/>
              <w:rPr>
                <w:sz w:val="24"/>
                <w:szCs w:val="24"/>
              </w:rPr>
            </w:pPr>
            <w:r w:rsidRPr="00C75153">
              <w:rPr>
                <w:sz w:val="24"/>
                <w:szCs w:val="24"/>
              </w:rPr>
              <w:t>№</w:t>
            </w:r>
          </w:p>
          <w:p w14:paraId="1A94EBC9" w14:textId="77777777" w:rsidR="002A6AFD" w:rsidRPr="00C75153" w:rsidRDefault="002A6AFD" w:rsidP="00020BB6">
            <w:pPr>
              <w:pStyle w:val="af0"/>
              <w:spacing w:before="0" w:after="0"/>
              <w:jc w:val="center"/>
              <w:rPr>
                <w:sz w:val="24"/>
                <w:szCs w:val="24"/>
              </w:rPr>
            </w:pPr>
            <w:proofErr w:type="gramStart"/>
            <w:r w:rsidRPr="00C75153">
              <w:rPr>
                <w:sz w:val="24"/>
                <w:szCs w:val="24"/>
              </w:rPr>
              <w:t>п</w:t>
            </w:r>
            <w:proofErr w:type="gramEnd"/>
            <w:r w:rsidRPr="00C75153">
              <w:rPr>
                <w:sz w:val="24"/>
                <w:szCs w:val="24"/>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262BB9" w14:textId="77777777" w:rsidR="002A6AFD" w:rsidRPr="00C75153" w:rsidRDefault="002A6AFD" w:rsidP="00020BB6">
            <w:pPr>
              <w:pStyle w:val="af0"/>
              <w:spacing w:before="0" w:after="0"/>
              <w:jc w:val="center"/>
              <w:rPr>
                <w:sz w:val="24"/>
                <w:szCs w:val="24"/>
              </w:rPr>
            </w:pPr>
            <w:r w:rsidRPr="00C75153">
              <w:rPr>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6850C3" w14:textId="77777777" w:rsidR="002A6AFD" w:rsidRPr="00C75153" w:rsidRDefault="002A6AFD" w:rsidP="00020BB6">
            <w:pPr>
              <w:pStyle w:val="af0"/>
              <w:spacing w:before="0" w:after="0"/>
              <w:jc w:val="center"/>
              <w:rPr>
                <w:sz w:val="24"/>
                <w:szCs w:val="24"/>
              </w:rPr>
            </w:pPr>
            <w:r w:rsidRPr="00C75153">
              <w:rPr>
                <w:sz w:val="24"/>
                <w:szCs w:val="24"/>
              </w:rPr>
              <w:t xml:space="preserve">Заказчик </w:t>
            </w:r>
            <w:r w:rsidRPr="00C75153">
              <w:rPr>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EF5302" w14:textId="77777777" w:rsidR="002A6AFD" w:rsidRPr="00C75153" w:rsidRDefault="002A6AFD" w:rsidP="00020BB6">
            <w:pPr>
              <w:pStyle w:val="af0"/>
              <w:spacing w:before="0" w:after="0"/>
              <w:jc w:val="center"/>
              <w:rPr>
                <w:sz w:val="24"/>
                <w:szCs w:val="24"/>
              </w:rPr>
            </w:pPr>
            <w:r w:rsidRPr="00C75153">
              <w:rPr>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04B78" w14:textId="28511285" w:rsidR="002A6AFD" w:rsidRPr="00C75153" w:rsidRDefault="002A6AFD" w:rsidP="005155BE">
            <w:pPr>
              <w:pStyle w:val="af0"/>
              <w:spacing w:before="0" w:after="0"/>
              <w:ind w:left="-108" w:right="-77"/>
              <w:jc w:val="center"/>
              <w:rPr>
                <w:sz w:val="24"/>
                <w:szCs w:val="24"/>
              </w:rPr>
            </w:pPr>
            <w:r w:rsidRPr="00C75153">
              <w:rPr>
                <w:sz w:val="24"/>
                <w:szCs w:val="24"/>
              </w:rPr>
              <w:t>Сумма договора</w:t>
            </w:r>
            <w:r w:rsidR="005155BE">
              <w:rPr>
                <w:sz w:val="24"/>
                <w:szCs w:val="24"/>
              </w:rPr>
              <w:t xml:space="preserve">, </w:t>
            </w:r>
            <w:r w:rsidRPr="00C75153">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C08F8" w14:textId="77777777" w:rsidR="002A6AFD" w:rsidRPr="00C75153" w:rsidRDefault="002A6AFD" w:rsidP="00020BB6">
            <w:pPr>
              <w:pStyle w:val="af0"/>
              <w:spacing w:before="0" w:after="0"/>
              <w:ind w:left="-108" w:right="-54"/>
              <w:jc w:val="center"/>
              <w:rPr>
                <w:sz w:val="24"/>
                <w:szCs w:val="24"/>
              </w:rPr>
            </w:pPr>
            <w:r w:rsidRPr="00C75153">
              <w:rPr>
                <w:sz w:val="24"/>
                <w:szCs w:val="24"/>
              </w:rPr>
              <w:t>Сведения о рекламациях по перечисленным договорам</w:t>
            </w:r>
          </w:p>
        </w:tc>
      </w:tr>
      <w:tr w:rsidR="002A6AFD" w:rsidRPr="00C75153" w14:paraId="1352EF2B" w14:textId="77777777" w:rsidTr="005155BE">
        <w:trPr>
          <w:cantSplit/>
          <w:trHeight w:val="209"/>
        </w:trPr>
        <w:tc>
          <w:tcPr>
            <w:tcW w:w="709" w:type="dxa"/>
            <w:tcBorders>
              <w:top w:val="single" w:sz="4" w:space="0" w:color="auto"/>
              <w:left w:val="single" w:sz="4" w:space="0" w:color="auto"/>
              <w:bottom w:val="single" w:sz="4" w:space="0" w:color="auto"/>
              <w:right w:val="single" w:sz="4" w:space="0" w:color="auto"/>
            </w:tcBorders>
          </w:tcPr>
          <w:p w14:paraId="4B8241C1"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F216AB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08EE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1C0671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D3F5F7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33DC247" w14:textId="77777777" w:rsidR="002A6AFD" w:rsidRPr="00C75153" w:rsidRDefault="002A6AFD" w:rsidP="00020BB6">
            <w:pPr>
              <w:pStyle w:val="af1"/>
              <w:spacing w:before="0" w:after="0"/>
              <w:rPr>
                <w:szCs w:val="24"/>
              </w:rPr>
            </w:pPr>
          </w:p>
        </w:tc>
      </w:tr>
      <w:tr w:rsidR="002A6AFD" w:rsidRPr="00C75153" w14:paraId="135370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6FAE0222"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0194D76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6193A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F39742"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BFEB10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4D9D1D3" w14:textId="77777777" w:rsidR="002A6AFD" w:rsidRPr="00C75153" w:rsidRDefault="002A6AFD" w:rsidP="00020BB6">
            <w:pPr>
              <w:pStyle w:val="af1"/>
              <w:spacing w:before="0" w:after="0"/>
              <w:rPr>
                <w:szCs w:val="24"/>
              </w:rPr>
            </w:pPr>
          </w:p>
        </w:tc>
      </w:tr>
      <w:tr w:rsidR="002A6AFD" w:rsidRPr="00C75153" w14:paraId="3DBD368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315B12E"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23AE48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585D554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F9D4D8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0B4DC03"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56924FF" w14:textId="77777777" w:rsidR="002A6AFD" w:rsidRPr="00C75153" w:rsidRDefault="002A6AFD" w:rsidP="00020BB6">
            <w:pPr>
              <w:pStyle w:val="af1"/>
              <w:spacing w:before="0" w:after="0"/>
              <w:rPr>
                <w:szCs w:val="24"/>
              </w:rPr>
            </w:pPr>
          </w:p>
        </w:tc>
      </w:tr>
      <w:tr w:rsidR="002A6AFD" w:rsidRPr="00C75153" w14:paraId="39779BE2"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1EE1EED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5C93F2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2C3C2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B16EC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9714E6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AD99D62" w14:textId="77777777" w:rsidR="002A6AFD" w:rsidRPr="00C75153" w:rsidRDefault="002A6AFD" w:rsidP="00020BB6">
            <w:pPr>
              <w:pStyle w:val="af1"/>
              <w:spacing w:before="0" w:after="0"/>
              <w:rPr>
                <w:szCs w:val="24"/>
              </w:rPr>
            </w:pPr>
          </w:p>
        </w:tc>
      </w:tr>
      <w:tr w:rsidR="002A6AFD" w:rsidRPr="00C75153" w14:paraId="0BF4A4B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CA3FA81" w14:textId="692CE673" w:rsidR="002A6AFD" w:rsidRPr="00C75153" w:rsidRDefault="002A6AFD" w:rsidP="00730405">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730405">
              <w:rPr>
                <w:rStyle w:val="af"/>
                <w:highlight w:val="yellow"/>
              </w:rPr>
              <w:t>6</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79CDF2B0"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CE4433E"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2F719CBE"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43602925"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B174569"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6CEA63C"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0CC2483"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2A191D4"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B643C7E" w14:textId="77777777" w:rsidR="002A6AFD" w:rsidRPr="00C75153" w:rsidRDefault="002A6AFD" w:rsidP="00020BB6">
            <w:pPr>
              <w:pStyle w:val="af1"/>
              <w:spacing w:before="0" w:after="0"/>
              <w:rPr>
                <w:szCs w:val="24"/>
              </w:rPr>
            </w:pPr>
          </w:p>
        </w:tc>
      </w:tr>
      <w:tr w:rsidR="002A6AFD" w:rsidRPr="00C75153" w14:paraId="69DE3CA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496FF3D"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FCA95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9CEE2D9"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E16EE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36980F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31858223" w14:textId="77777777" w:rsidR="002A6AFD" w:rsidRPr="00C75153" w:rsidRDefault="002A6AFD" w:rsidP="00020BB6">
            <w:pPr>
              <w:pStyle w:val="af1"/>
              <w:spacing w:before="0" w:after="0"/>
              <w:rPr>
                <w:szCs w:val="24"/>
              </w:rPr>
            </w:pPr>
          </w:p>
        </w:tc>
      </w:tr>
      <w:tr w:rsidR="002A6AFD" w:rsidRPr="00C75153" w14:paraId="0BC58783"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DCA8906"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DF76C4B"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08024D2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B572EE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AAE59C9"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DB74B03" w14:textId="77777777" w:rsidR="002A6AFD" w:rsidRPr="00C75153" w:rsidRDefault="002A6AFD" w:rsidP="00020BB6">
            <w:pPr>
              <w:pStyle w:val="af1"/>
              <w:spacing w:before="0" w:after="0"/>
              <w:rPr>
                <w:szCs w:val="24"/>
              </w:rPr>
            </w:pPr>
          </w:p>
        </w:tc>
      </w:tr>
      <w:tr w:rsidR="002A6AFD" w:rsidRPr="00C75153" w14:paraId="0FB91F57"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33EC62C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0E95B93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EE6B4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596AB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033DCD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0ACC973" w14:textId="77777777" w:rsidR="002A6AFD" w:rsidRPr="00C75153" w:rsidRDefault="002A6AFD" w:rsidP="00020BB6">
            <w:pPr>
              <w:pStyle w:val="af1"/>
              <w:spacing w:before="0" w:after="0"/>
              <w:rPr>
                <w:szCs w:val="24"/>
              </w:rPr>
            </w:pPr>
          </w:p>
        </w:tc>
      </w:tr>
      <w:tr w:rsidR="002A6AFD" w:rsidRPr="00C75153" w14:paraId="6C07280A" w14:textId="77777777" w:rsidTr="00DA112A">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4BF408EC" w14:textId="77777777" w:rsidR="002A6AFD" w:rsidRPr="00C75153" w:rsidRDefault="002A6AFD" w:rsidP="00020BB6">
            <w:pPr>
              <w:pStyle w:val="af1"/>
              <w:spacing w:before="0" w:after="0"/>
              <w:rPr>
                <w:szCs w:val="24"/>
                <w:highlight w:val="yellow"/>
              </w:rPr>
            </w:pPr>
            <w:r w:rsidRPr="00C75153">
              <w:rPr>
                <w:szCs w:val="24"/>
                <w:highlight w:val="yellow"/>
              </w:rPr>
              <w:t>…………………………………………………………………………………………………………</w:t>
            </w:r>
          </w:p>
        </w:tc>
      </w:tr>
      <w:tr w:rsidR="002A6AFD" w:rsidRPr="00C75153" w14:paraId="0EFEB54D"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6997ED75" w14:textId="74DF69DF" w:rsidR="002A6AFD" w:rsidRPr="00C75153" w:rsidRDefault="002A6AFD" w:rsidP="00730405">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730405">
              <w:rPr>
                <w:rStyle w:val="af"/>
                <w:highlight w:val="yellow"/>
              </w:rPr>
              <w:t>7</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047D9C04"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1D6F841"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59C00DE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5C7DFCB9"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855366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815B8AF"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5AD72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BFDF61A"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8D6F6A0" w14:textId="77777777" w:rsidR="002A6AFD" w:rsidRPr="00C75153" w:rsidRDefault="002A6AFD" w:rsidP="00020BB6">
            <w:pPr>
              <w:pStyle w:val="af1"/>
              <w:spacing w:before="0" w:after="0"/>
              <w:jc w:val="center"/>
              <w:rPr>
                <w:szCs w:val="24"/>
              </w:rPr>
            </w:pPr>
          </w:p>
        </w:tc>
      </w:tr>
      <w:tr w:rsidR="002A6AFD" w:rsidRPr="00C75153" w14:paraId="082B97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7E3009C"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9B2D67"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E297BE5"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882D1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DB9E4A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1F868F13" w14:textId="77777777" w:rsidR="002A6AFD" w:rsidRPr="00C75153" w:rsidRDefault="002A6AFD" w:rsidP="00020BB6">
            <w:pPr>
              <w:pStyle w:val="af1"/>
              <w:spacing w:before="0" w:after="0"/>
              <w:jc w:val="center"/>
              <w:rPr>
                <w:szCs w:val="24"/>
              </w:rPr>
            </w:pPr>
          </w:p>
        </w:tc>
      </w:tr>
      <w:tr w:rsidR="002A6AFD" w:rsidRPr="00C75153" w14:paraId="2B276A73" w14:textId="77777777" w:rsidTr="005155BE">
        <w:trPr>
          <w:cantSplit/>
          <w:trHeight w:val="257"/>
        </w:trPr>
        <w:tc>
          <w:tcPr>
            <w:tcW w:w="709" w:type="dxa"/>
            <w:tcBorders>
              <w:top w:val="single" w:sz="4" w:space="0" w:color="auto"/>
              <w:left w:val="single" w:sz="4" w:space="0" w:color="auto"/>
              <w:bottom w:val="single" w:sz="4" w:space="0" w:color="auto"/>
              <w:right w:val="single" w:sz="4" w:space="0" w:color="auto"/>
            </w:tcBorders>
          </w:tcPr>
          <w:p w14:paraId="0B65D403"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C83319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013023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47E77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586CB7E"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0F397AC4" w14:textId="77777777" w:rsidR="002A6AFD" w:rsidRPr="00C75153" w:rsidRDefault="002A6AFD" w:rsidP="00020BB6">
            <w:pPr>
              <w:pStyle w:val="af1"/>
              <w:spacing w:before="0" w:after="0"/>
              <w:jc w:val="center"/>
              <w:rPr>
                <w:szCs w:val="24"/>
              </w:rPr>
            </w:pPr>
          </w:p>
        </w:tc>
      </w:tr>
      <w:tr w:rsidR="002A6AFD" w:rsidRPr="00C75153" w14:paraId="584074F6"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222B8EED"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7C16E91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15F8429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0204A3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1CCF1C2"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E637305" w14:textId="77777777" w:rsidR="002A6AFD" w:rsidRPr="00C75153" w:rsidRDefault="002A6AFD" w:rsidP="00020BB6">
            <w:pPr>
              <w:pStyle w:val="af1"/>
              <w:spacing w:before="0" w:after="0"/>
              <w:jc w:val="center"/>
              <w:rPr>
                <w:szCs w:val="24"/>
              </w:rPr>
            </w:pPr>
          </w:p>
        </w:tc>
      </w:tr>
      <w:tr w:rsidR="002A6AFD" w:rsidRPr="00C75153" w14:paraId="410ACCD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BD3DBA8" w14:textId="77777777" w:rsidR="002A6AFD" w:rsidRPr="00C75153" w:rsidRDefault="002A6AFD" w:rsidP="00020BB6">
            <w:pPr>
              <w:pStyle w:val="af1"/>
              <w:spacing w:before="0" w:after="0"/>
              <w:jc w:val="center"/>
              <w:rPr>
                <w:b/>
                <w:szCs w:val="24"/>
              </w:rPr>
            </w:pPr>
            <w:r w:rsidRPr="00C75153">
              <w:rPr>
                <w:b/>
                <w:szCs w:val="24"/>
              </w:rPr>
              <w:t xml:space="preserve">ИТОГО за последний завершившийся отчетный период </w:t>
            </w:r>
            <w:r w:rsidRPr="00020BB6">
              <w:rPr>
                <w:b/>
                <w:szCs w:val="24"/>
                <w:highlight w:val="yellow"/>
              </w:rPr>
              <w:t>[</w:t>
            </w:r>
            <w:r w:rsidRPr="00020BB6">
              <w:rPr>
                <w:rStyle w:val="af"/>
                <w:highlight w:val="yellow"/>
              </w:rPr>
              <w:t>указать текущий год</w:t>
            </w:r>
            <w:r w:rsidRPr="00020BB6">
              <w:rPr>
                <w:b/>
                <w:szCs w:val="24"/>
                <w:highlight w:val="yellow"/>
              </w:rPr>
              <w:t>]</w:t>
            </w:r>
            <w:r w:rsidRPr="00C75153">
              <w:rPr>
                <w:b/>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99E9126"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33345D4" w14:textId="77777777" w:rsidR="002A6AFD" w:rsidRPr="00C75153" w:rsidRDefault="002A6AFD" w:rsidP="00020BB6">
            <w:pPr>
              <w:pStyle w:val="af1"/>
              <w:spacing w:before="0" w:after="0"/>
              <w:jc w:val="center"/>
              <w:rPr>
                <w:b/>
                <w:szCs w:val="24"/>
              </w:rPr>
            </w:pPr>
            <w:r w:rsidRPr="00C75153">
              <w:rPr>
                <w:b/>
                <w:szCs w:val="24"/>
              </w:rPr>
              <w:t>х</w:t>
            </w:r>
          </w:p>
        </w:tc>
      </w:tr>
    </w:tbl>
    <w:p w14:paraId="5661A42E" w14:textId="77777777" w:rsidR="002A6AFD" w:rsidRPr="00C75153" w:rsidRDefault="002A6AFD" w:rsidP="00020BB6">
      <w:pPr>
        <w:spacing w:after="0" w:line="240" w:lineRule="auto"/>
        <w:rPr>
          <w:rFonts w:ascii="Times New Roman" w:hAnsi="Times New Roman" w:cs="Times New Roman"/>
        </w:rPr>
      </w:pPr>
    </w:p>
    <w:p w14:paraId="7AE46282"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Приложить копии – писем отзывов о поставках продукции Участником, выданных другими контрагентами.</w:t>
      </w:r>
    </w:p>
    <w:p w14:paraId="26A4015A"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____________________________________    ____________________________________</w:t>
      </w:r>
    </w:p>
    <w:p w14:paraId="7CD4915D" w14:textId="77777777" w:rsidR="002A6AFD" w:rsidRPr="00020BB6" w:rsidRDefault="002A6AFD" w:rsidP="00020BB6">
      <w:pPr>
        <w:spacing w:after="0" w:line="240" w:lineRule="auto"/>
        <w:ind w:right="441"/>
        <w:rPr>
          <w:rFonts w:ascii="Times New Roman" w:hAnsi="Times New Roman" w:cs="Times New Roman"/>
          <w:sz w:val="24"/>
          <w:szCs w:val="24"/>
          <w:vertAlign w:val="superscript"/>
        </w:rPr>
      </w:pPr>
      <w:r w:rsidRPr="00020BB6">
        <w:rPr>
          <w:rFonts w:ascii="Times New Roman" w:hAnsi="Times New Roman" w:cs="Times New Roman"/>
          <w:sz w:val="24"/>
          <w:szCs w:val="24"/>
          <w:vertAlign w:val="superscript"/>
        </w:rPr>
        <w:t>(подпись, М.П.)</w:t>
      </w:r>
      <w:r w:rsidRPr="00020BB6">
        <w:rPr>
          <w:rFonts w:ascii="Times New Roman" w:hAnsi="Times New Roman" w:cs="Times New Roman"/>
          <w:sz w:val="24"/>
          <w:szCs w:val="24"/>
          <w:vertAlign w:val="superscript"/>
        </w:rPr>
        <w:tab/>
        <w:t xml:space="preserve">                                                                               (фамилия, имя, отчество подписавшего лица, должность)</w:t>
      </w:r>
    </w:p>
    <w:p w14:paraId="01D99B6B" w14:textId="77777777" w:rsidR="002A6AFD" w:rsidRPr="00020BB6" w:rsidRDefault="002A6AFD" w:rsidP="00020BB6">
      <w:pPr>
        <w:widowControl w:val="0"/>
        <w:autoSpaceDE w:val="0"/>
        <w:autoSpaceDN w:val="0"/>
        <w:adjustRightInd w:val="0"/>
        <w:spacing w:after="0" w:line="240" w:lineRule="auto"/>
        <w:ind w:right="3684" w:firstLine="1080"/>
        <w:rPr>
          <w:rFonts w:ascii="Times New Roman" w:hAnsi="Times New Roman" w:cs="Times New Roman"/>
          <w:b/>
          <w:bCs/>
          <w:sz w:val="24"/>
          <w:szCs w:val="24"/>
        </w:rPr>
      </w:pPr>
    </w:p>
    <w:p w14:paraId="142C0A73" w14:textId="2B049443" w:rsidR="002A6AFD" w:rsidRPr="00020BB6" w:rsidRDefault="002A6AFD" w:rsidP="00020BB6">
      <w:pPr>
        <w:widowControl w:val="0"/>
        <w:autoSpaceDE w:val="0"/>
        <w:autoSpaceDN w:val="0"/>
        <w:adjustRightInd w:val="0"/>
        <w:spacing w:after="0" w:line="240" w:lineRule="auto"/>
        <w:ind w:right="3684"/>
        <w:rPr>
          <w:rFonts w:ascii="Times New Roman" w:hAnsi="Times New Roman" w:cs="Times New Roman"/>
          <w:b/>
          <w:bCs/>
          <w:sz w:val="24"/>
          <w:szCs w:val="24"/>
          <w:highlight w:val="yellow"/>
        </w:rPr>
      </w:pPr>
      <w:r w:rsidRPr="00020BB6">
        <w:rPr>
          <w:rFonts w:ascii="Times New Roman" w:hAnsi="Times New Roman" w:cs="Times New Roman"/>
          <w:b/>
          <w:bCs/>
          <w:sz w:val="24"/>
          <w:szCs w:val="24"/>
          <w:highlight w:val="yellow"/>
        </w:rPr>
        <w:t xml:space="preserve">Инструкции по заполнению «Форма </w:t>
      </w:r>
      <w:r w:rsidR="00020BB6" w:rsidRPr="00020BB6">
        <w:rPr>
          <w:rFonts w:ascii="Times New Roman" w:hAnsi="Times New Roman" w:cs="Times New Roman"/>
          <w:b/>
          <w:bCs/>
          <w:sz w:val="24"/>
          <w:szCs w:val="24"/>
          <w:highlight w:val="yellow"/>
        </w:rPr>
        <w:t>4</w:t>
      </w:r>
      <w:r w:rsidRPr="00020BB6">
        <w:rPr>
          <w:rFonts w:ascii="Times New Roman" w:hAnsi="Times New Roman" w:cs="Times New Roman"/>
          <w:b/>
          <w:bCs/>
          <w:sz w:val="24"/>
          <w:szCs w:val="24"/>
          <w:highlight w:val="yellow"/>
        </w:rPr>
        <w:t>»:</w:t>
      </w:r>
    </w:p>
    <w:p w14:paraId="7899A88E"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Данные инструкции не следует воспроизводить в документах, подготовленных Участником.</w:t>
      </w:r>
    </w:p>
    <w:p w14:paraId="39E44B12"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0620B235"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61455D"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020BB6">
        <w:rPr>
          <w:rFonts w:ascii="Times New Roman" w:hAnsi="Times New Roman" w:cs="Times New Roman"/>
          <w:snapToGrid w:val="0"/>
          <w:sz w:val="24"/>
          <w:szCs w:val="24"/>
          <w:highlight w:val="yellow"/>
        </w:rPr>
        <w:t>процент выполнения</w:t>
      </w:r>
      <w:r w:rsidRPr="00020BB6">
        <w:rPr>
          <w:rFonts w:ascii="Times New Roman" w:hAnsi="Times New Roman" w:cs="Times New Roman"/>
          <w:sz w:val="24"/>
          <w:szCs w:val="24"/>
          <w:highlight w:val="yellow"/>
        </w:rPr>
        <w:t>.</w:t>
      </w:r>
      <w:bookmarkEnd w:id="15"/>
      <w:bookmarkEnd w:id="16"/>
      <w:bookmarkEnd w:id="17"/>
      <w:bookmarkEnd w:id="18"/>
    </w:p>
    <w:p w14:paraId="41AEDDC5" w14:textId="77777777" w:rsidR="001212FC" w:rsidRDefault="001212FC" w:rsidP="00020BB6">
      <w:pPr>
        <w:spacing w:after="0" w:line="240" w:lineRule="auto"/>
        <w:jc w:val="center"/>
        <w:rPr>
          <w:rFonts w:ascii="Times New Roman" w:hAnsi="Times New Roman" w:cs="Times New Roman"/>
          <w:color w:val="000000" w:themeColor="text1"/>
          <w:sz w:val="24"/>
          <w:szCs w:val="24"/>
        </w:rPr>
      </w:pPr>
    </w:p>
    <w:p w14:paraId="5F5676C7" w14:textId="77777777" w:rsidR="00F420B8" w:rsidRPr="00C75153" w:rsidRDefault="00F420B8" w:rsidP="00020BB6">
      <w:pPr>
        <w:spacing w:after="0" w:line="240" w:lineRule="auto"/>
        <w:jc w:val="center"/>
        <w:rPr>
          <w:rFonts w:ascii="Times New Roman" w:hAnsi="Times New Roman" w:cs="Times New Roman"/>
          <w:color w:val="000000" w:themeColor="text1"/>
          <w:sz w:val="24"/>
          <w:szCs w:val="24"/>
        </w:rPr>
      </w:pPr>
    </w:p>
    <w:p w14:paraId="6C7EB85D" w14:textId="77777777" w:rsidR="001212FC" w:rsidRPr="00C75153" w:rsidRDefault="001212FC" w:rsidP="00020BB6">
      <w:pPr>
        <w:spacing w:after="0" w:line="240" w:lineRule="auto"/>
        <w:rPr>
          <w:rFonts w:ascii="Times New Roman" w:hAnsi="Times New Roman" w:cs="Times New Roman"/>
          <w:color w:val="000000" w:themeColor="text1"/>
          <w:sz w:val="24"/>
          <w:szCs w:val="24"/>
        </w:rPr>
      </w:pPr>
      <w:r w:rsidRPr="00C75153">
        <w:rPr>
          <w:rFonts w:ascii="Times New Roman" w:hAnsi="Times New Roman" w:cs="Times New Roman"/>
          <w:color w:val="000000" w:themeColor="text1"/>
          <w:sz w:val="24"/>
          <w:szCs w:val="24"/>
        </w:rPr>
        <w:br w:type="page"/>
      </w:r>
    </w:p>
    <w:p w14:paraId="10427F87" w14:textId="77777777" w:rsidR="00C94C8A" w:rsidRDefault="00C94C8A" w:rsidP="00C94C8A">
      <w:pPr>
        <w:pStyle w:val="1"/>
      </w:pPr>
      <w:bookmarkStart w:id="20" w:name="_Toc457910401"/>
      <w:r>
        <w:t>Проект договора</w:t>
      </w:r>
      <w:bookmarkEnd w:id="20"/>
      <w:r>
        <w:t xml:space="preserve"> </w:t>
      </w:r>
    </w:p>
    <w:p w14:paraId="62231FD4" w14:textId="77777777" w:rsidR="00C94C8A" w:rsidRDefault="00C94C8A" w:rsidP="00C94C8A">
      <w:pPr>
        <w:spacing w:after="0" w:line="276" w:lineRule="auto"/>
        <w:jc w:val="center"/>
        <w:rPr>
          <w:rFonts w:ascii="Times New Roman" w:eastAsia="Times New Roman" w:hAnsi="Times New Roman" w:cs="Times New Roman"/>
          <w:b/>
          <w:lang w:eastAsia="ru-RU"/>
        </w:rPr>
      </w:pPr>
    </w:p>
    <w:p w14:paraId="7888F449"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ДОГОВОР №  </w:t>
      </w:r>
    </w:p>
    <w:p w14:paraId="3910806B"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поставки товарно-материальных ценностей</w:t>
      </w:r>
    </w:p>
    <w:p w14:paraId="491B51ED"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p>
    <w:p w14:paraId="3822CEC2" w14:textId="77777777" w:rsidR="00C94C8A" w:rsidRPr="00D228B4" w:rsidRDefault="00C94C8A" w:rsidP="00C94C8A">
      <w:pPr>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г. Саранск</w:t>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t xml:space="preserve">                      «____»_________20__г.</w:t>
      </w:r>
      <w:r w:rsidRPr="00D228B4">
        <w:rPr>
          <w:rFonts w:ascii="Times New Roman" w:eastAsia="Times New Roman" w:hAnsi="Times New Roman" w:cs="Times New Roman"/>
          <w:u w:val="single"/>
          <w:lang w:eastAsia="ru-RU"/>
        </w:rPr>
        <w:t xml:space="preserve">   </w:t>
      </w:r>
    </w:p>
    <w:p w14:paraId="2A62C444" w14:textId="77777777" w:rsidR="00C94C8A" w:rsidRPr="00D228B4" w:rsidRDefault="00C94C8A" w:rsidP="00C94C8A">
      <w:pPr>
        <w:spacing w:after="0" w:line="276" w:lineRule="auto"/>
        <w:rPr>
          <w:rFonts w:ascii="Times New Roman" w:eastAsia="Times New Roman" w:hAnsi="Times New Roman" w:cs="Times New Roman"/>
          <w:lang w:eastAsia="ru-RU"/>
        </w:rPr>
      </w:pPr>
    </w:p>
    <w:p w14:paraId="2A102BBD"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 xml:space="preserve">     ____________________________________, именуем__ в дальнейшем «ПОСТАВЩИК» в лице_________________________________, действующего на основании__________________, с одной стороны и </w:t>
      </w:r>
    </w:p>
    <w:p w14:paraId="496AACA1"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b/>
          <w:lang w:eastAsia="ru-RU"/>
        </w:rPr>
        <w:t>Акционерное общество «</w:t>
      </w:r>
      <w:proofErr w:type="spellStart"/>
      <w:r w:rsidRPr="001008EE">
        <w:rPr>
          <w:rFonts w:ascii="Times New Roman" w:eastAsia="Times New Roman" w:hAnsi="Times New Roman" w:cs="Times New Roman"/>
          <w:b/>
          <w:lang w:eastAsia="ru-RU"/>
        </w:rPr>
        <w:t>Оптиковолоконные</w:t>
      </w:r>
      <w:proofErr w:type="spellEnd"/>
      <w:r w:rsidRPr="001008EE">
        <w:rPr>
          <w:rFonts w:ascii="Times New Roman" w:eastAsia="Times New Roman" w:hAnsi="Times New Roman" w:cs="Times New Roman"/>
          <w:b/>
          <w:lang w:eastAsia="ru-RU"/>
        </w:rPr>
        <w:t xml:space="preserve"> Системы» (АО «</w:t>
      </w:r>
      <w:proofErr w:type="spellStart"/>
      <w:r w:rsidRPr="001008EE">
        <w:rPr>
          <w:rFonts w:ascii="Times New Roman" w:eastAsia="Times New Roman" w:hAnsi="Times New Roman" w:cs="Times New Roman"/>
          <w:b/>
          <w:lang w:eastAsia="ru-RU"/>
        </w:rPr>
        <w:t>Оптиковолоконные</w:t>
      </w:r>
      <w:proofErr w:type="spellEnd"/>
      <w:r w:rsidRPr="001008EE">
        <w:rPr>
          <w:rFonts w:ascii="Times New Roman" w:eastAsia="Times New Roman" w:hAnsi="Times New Roman" w:cs="Times New Roman"/>
          <w:b/>
          <w:lang w:eastAsia="ru-RU"/>
        </w:rPr>
        <w:t xml:space="preserve"> Системы»)</w:t>
      </w:r>
      <w:r w:rsidRPr="001008EE">
        <w:rPr>
          <w:rFonts w:ascii="Times New Roman" w:eastAsia="Times New Roman" w:hAnsi="Times New Roman" w:cs="Times New Roman"/>
          <w:lang w:eastAsia="ru-RU"/>
        </w:rPr>
        <w:t>, именуемое в дальнейшем «ПОКУПАТЕЛЬ», в лице _____________________________, действующего на основании, _____________________, с другой стороны, вместе именуемые «Стороны».</w:t>
      </w:r>
      <w:proofErr w:type="gramEnd"/>
    </w:p>
    <w:p w14:paraId="1C6D7475"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lang w:eastAsia="ru-RU"/>
        </w:rPr>
        <w:t>Заключая настоящий договор ПОСТАВЩИК в порядке</w:t>
      </w:r>
      <w:proofErr w:type="gramEnd"/>
      <w:r w:rsidRPr="001008EE">
        <w:rPr>
          <w:rFonts w:ascii="Times New Roman" w:eastAsia="Times New Roman" w:hAnsi="Times New Roman" w:cs="Times New Roman"/>
          <w:lang w:eastAsia="ru-RU"/>
        </w:rPr>
        <w:t xml:space="preserve"> ст.431.2. </w:t>
      </w:r>
      <w:proofErr w:type="gramStart"/>
      <w:r w:rsidRPr="001008EE">
        <w:rPr>
          <w:rFonts w:ascii="Times New Roman" w:eastAsia="Times New Roman" w:hAnsi="Times New Roman" w:cs="Times New Roman"/>
          <w:lang w:eastAsia="ru-RU"/>
        </w:rPr>
        <w:t>Гражданского кодекса РФ заверяет, что (1) он надлежащим образом исполняет свои налоговые обязательства, в том числе своевременно сдает налоговую отчетность (декларации), отражающую реальные факты своей хозяйственной деятельности, уплачивает налоги, представляет информацию и документы по запросам налоговых органов, (2) его должностные лица не дисквалифицированы, не находятся в местах лишения свободы и не существует иных препятствий для осуществления ими своих полномочий и</w:t>
      </w:r>
      <w:proofErr w:type="gramEnd"/>
      <w:r w:rsidRPr="001008EE">
        <w:rPr>
          <w:rFonts w:ascii="Times New Roman" w:eastAsia="Times New Roman" w:hAnsi="Times New Roman" w:cs="Times New Roman"/>
          <w:lang w:eastAsia="ru-RU"/>
        </w:rPr>
        <w:t xml:space="preserve"> обязанностей, (3) он имеет все необходимые ресурсы для надлежащего исполнения настоящего договора, в том числе помещения, штат сотрудников, материально-техническую базу, разрешения и лицензии.</w:t>
      </w:r>
    </w:p>
    <w:p w14:paraId="2E19696C"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Стороны заключили настоящий Договор о нижеследующем:</w:t>
      </w:r>
    </w:p>
    <w:p w14:paraId="1FEE2190" w14:textId="77777777" w:rsidR="00C94C8A" w:rsidRPr="00D228B4" w:rsidRDefault="00C94C8A" w:rsidP="00C94C8A">
      <w:pPr>
        <w:spacing w:after="0" w:line="276" w:lineRule="auto"/>
        <w:jc w:val="both"/>
        <w:rPr>
          <w:rFonts w:ascii="Times New Roman" w:eastAsia="Times New Roman" w:hAnsi="Times New Roman" w:cs="Times New Roman"/>
          <w:lang w:eastAsia="ru-RU"/>
        </w:rPr>
      </w:pPr>
    </w:p>
    <w:p w14:paraId="0D8A562D"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Предмет договора</w:t>
      </w:r>
    </w:p>
    <w:p w14:paraId="0F18AD0E"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0B3A81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обязуется поставлять ПОКУПАТЕЛЮ Товары на условиях, согласованных в настоящем Договоре и Спецификациях/Приложениях к нему, а ПОКУПАТЕЛЬ обязуется принимать и оплачивать поставленные Товары.</w:t>
      </w:r>
    </w:p>
    <w:p w14:paraId="4745129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Спецификации</w:t>
      </w:r>
      <w:r w:rsidRPr="00D228B4">
        <w:rPr>
          <w:rFonts w:ascii="Times New Roman" w:eastAsia="Times New Roman" w:hAnsi="Times New Roman" w:cs="Times New Roman"/>
          <w:iCs/>
          <w:lang w:eastAsia="ru-RU"/>
        </w:rPr>
        <w:t>/Приложения устанавливают цену, ассортимент, количество, качество, комплектность, способ и сроки поставки Товара. В Спецификациях/Приложениях могут быть указаны иные условия и характеристики Товара (ГОСТы и ТУ, требования к таре, размеры и пр.).</w:t>
      </w:r>
    </w:p>
    <w:p w14:paraId="3FE6EB3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Каждая</w:t>
      </w:r>
      <w:r w:rsidRPr="00D228B4">
        <w:rPr>
          <w:rFonts w:ascii="Times New Roman" w:eastAsia="Times New Roman" w:hAnsi="Times New Roman" w:cs="Times New Roman"/>
          <w:iCs/>
          <w:lang w:eastAsia="ru-RU"/>
        </w:rPr>
        <w:t xml:space="preserve"> Спецификация/Приложение оформляется в письменном виде и является неотъемлемой частью настоящего Договора. Каждой очередной Спецификации/Приложению присваивается порядковый номер.</w:t>
      </w:r>
    </w:p>
    <w:p w14:paraId="18DA9E4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Спецификации</w:t>
      </w:r>
      <w:r w:rsidRPr="00D228B4">
        <w:rPr>
          <w:rFonts w:ascii="Times New Roman" w:eastAsia="Times New Roman" w:hAnsi="Times New Roman" w:cs="Times New Roman"/>
          <w:iCs/>
          <w:lang w:eastAsia="ru-RU"/>
        </w:rPr>
        <w:t>/Приложения согласовываются сторонами посредством факсимильной связи либо электронной почтой, которые имеют юридическую силу до получения оригиналов.</w:t>
      </w:r>
    </w:p>
    <w:p w14:paraId="15F803CF" w14:textId="77777777" w:rsidR="00C94C8A" w:rsidRPr="00D228B4" w:rsidRDefault="00C94C8A" w:rsidP="00C94C8A">
      <w:pPr>
        <w:spacing w:after="0" w:line="276" w:lineRule="auto"/>
        <w:contextualSpacing/>
        <w:jc w:val="both"/>
        <w:rPr>
          <w:rFonts w:ascii="Times New Roman" w:eastAsia="Times New Roman" w:hAnsi="Times New Roman" w:cs="Times New Roman"/>
          <w:iCs/>
          <w:lang w:eastAsia="ru-RU"/>
        </w:rPr>
      </w:pPr>
    </w:p>
    <w:p w14:paraId="66B6DE22"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Цена и порядок расчетов</w:t>
      </w:r>
    </w:p>
    <w:p w14:paraId="1074B890"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8D9299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Цена на Товар согласовывается сторонами в Спецификациях/Приложениях к настоящему Договору, являющихся неотъемлемыми частями настоящего Договора, и в одностороннем порядке увеличению не подлежит. Цена Договора состоит из сумм всех поставок Товара на основании Товарных накладных в период действия настоящего Договора.</w:t>
      </w:r>
    </w:p>
    <w:p w14:paraId="6E1DE91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Расчеты по настоящему Договору производятся ПОКУПАТЕЛЕМ в течение 15 рабочих дней с момента поставки Товара и получения ПОКУПАТЕЛЕМ оригинала Спецификации/Приложения и оригиналов документов, определенных пунктом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_Ref403386606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3.7</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 (в зависимости от того, что произойдет позднее).</w:t>
      </w:r>
    </w:p>
    <w:p w14:paraId="0C84D42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Расчеты производятся ПОКУПАТЕЛЕМ путем перечисления денежных средств на расчетный счет ПОСТАВЩИКА по реквизитам, указанным в разделе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_Ref403386818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13</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w:t>
      </w:r>
    </w:p>
    <w:p w14:paraId="5ECBB51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обязан в течение 5-ти календарных дней со дня поставки Товара предоставить ПОКУПАТЕЛЮ счет-фактуру на поставленный Товар.</w:t>
      </w:r>
    </w:p>
    <w:p w14:paraId="47EFBDF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случае просрочки предоставления документов, указанных в п. 3.7 настоящего Договора, ПОКУПАТЕЛЬ вправе увеличить срок оплаты поставленных Товаров соразмерно времени предоставления всех документов. Ответственность за несвоевременную оплату ПОКУПАТЕЛЬ в данном случае не несет. </w:t>
      </w:r>
    </w:p>
    <w:p w14:paraId="5356F7C1" w14:textId="77777777" w:rsidR="00C94C8A"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Иной порядок расчетов может устанавливаться в Спецификациях/Приложениях к настоящему Договору. В случае проведения авансовых платежей ПОСТАВЩИК обязан предоставить ПОКУПАТЕЛЮ оригинал надлежащим образом оформленного счета-фактуры на аванс в течение 5 календарных дней с момента зачисления денежных средств на расчетный счет ПОСТАВЩИКА.</w:t>
      </w:r>
    </w:p>
    <w:p w14:paraId="4A6B9735"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ПОСТАВЩИК обязуется надлежащим образом исполнять свои обязанности налогоплательщика в соответствии с налоговым законодательством РФ, в том числе передавать ПОКУПАТЕЛЮ правильно оформленные счета-фактуры, своевременно подавать налоговые декларации по НДС и налогу на прибыль, отражающие реальные факты своей хозяйственной деятельности, уплачивать налоги, представлять информацию и документы по запросам налоговых органов.</w:t>
      </w:r>
    </w:p>
    <w:p w14:paraId="1C949BE8"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ПОСТАВЩИК обязуется в разумный срок информировать ПОКУПАТЕЛЯ об изменении обстоятельств, заверения по которым были даны до заключения настоящего договора.</w:t>
      </w:r>
    </w:p>
    <w:p w14:paraId="0C2DC9FB"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53AA6C96"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Условия поставки Товара</w:t>
      </w:r>
    </w:p>
    <w:p w14:paraId="4C149E7E"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E11261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Поставка Товара производится ПОСТАВЩИКОМ железнодорожным и/или автомобильным транспортом или самовывозом. Конкретные условия поставки определяются в Спецификациях/Приложениях. Если в Спецификациях/Приложениях не указан способ доставки, то способ определяет ПОСТАВЩИК, при этом Товар доставляется силами ПОСТАВЩИКА до места, указанного в Спецификации/Приложении.</w:t>
      </w:r>
    </w:p>
    <w:p w14:paraId="02EFCDF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Количество Товара, недопоставленное (поставленное некачественным) ПОСТАВЩИКОМ подлежит восполнению в течение 5-ти календарных дней со дня получения требования ПОКУПАТЕЛЯ по цене периода, в котором произведена недопоставка или поставка Товара ненадлежащего качества. ПОКУПАТЕЛЬ вправе засчитать отгруженный в текущем периоде Товар в первую очередь в покрытие недопоставки Товара за предыдущий период.</w:t>
      </w:r>
    </w:p>
    <w:p w14:paraId="44BCAB9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Досрочная поставка Товара производится только с письменного согласия ПОКУПАТЕЛЯ. В случае досрочной поставки Товара без согласия ПОКУПАТЕЛЯ либо поставки в большем количестве, чем было согласовано настоящим Договором и Спецификациями/Приложениями к нему, ПОКУПАТЕЛЬ вправе в течение 10 рабочих дней после поставки Товара отказаться от его приемки, потребовать возмещения затрат на хранение или возврат Товара. Товар считается принятым на ответственное хранение ПОКУПАТЕЛЕМ, без извещения об этом ПОСТАВЩИКА. Товар, отгруженный досрочно, засчитывается в счет количества товара, подлежащего поставке в следующем периоде. Расходы, понесенные ПОКУПАТЕЛЕМ в связи с принятием такого товара на хранение или возвратом Товара, подлежат возмещению ПОСТАВЩИКОМ ПОКУПАТЕЛЮ на основании выставленного счета.</w:t>
      </w:r>
    </w:p>
    <w:p w14:paraId="150F57D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Транспортные и иные расходы на поставку Товара включаются в стоимость Товара, если иное не указано в Спецификациях/Приложениях.</w:t>
      </w:r>
    </w:p>
    <w:p w14:paraId="08A97C0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обязуется извещать ПОКУПАТЕЛЯ об отгрузке Товара в течение 3 часов с момента отгрузки (посредством телефонного звонка и дополнительно по электронной почте или факсимильной связи). В извещении указываются: дата отгрузки, наименование отправителя, номер транспортной накладной, номер вагона (а/м), наименование и количество отгруженного Товара.</w:t>
      </w:r>
    </w:p>
    <w:p w14:paraId="6907860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lang w:eastAsia="ru-RU"/>
        </w:rPr>
        <w:t>Датой поставки</w:t>
      </w:r>
      <w:r w:rsidRPr="00D228B4">
        <w:rPr>
          <w:rFonts w:ascii="Times New Roman" w:eastAsia="Times New Roman" w:hAnsi="Times New Roman" w:cs="Times New Roman"/>
          <w:color w:val="000000"/>
          <w:lang w:eastAsia="ru-RU"/>
        </w:rPr>
        <w:t xml:space="preserve"> Товара считается:</w:t>
      </w:r>
    </w:p>
    <w:p w14:paraId="60ADE647"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при отгрузке железнодорожным транспортом – дата штампа в железнодорожной накладной станции грузополучателя;</w:t>
      </w:r>
    </w:p>
    <w:p w14:paraId="0A6817EC"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при отгрузке автотранспортом (самовывозом) – дата подписания ПОКУПАТЕЛЕМ товарной накладной;</w:t>
      </w:r>
    </w:p>
    <w:p w14:paraId="566A8250"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при доставке Товара автотранспортом ПОСТАВЩИКА на склад ПОКУПАТЕЛЯ – дата приемки Товара ПОКУПАТЕЛЕМ на складе ПОКУПАТЕЛЯ, указанная в товарной накладной.</w:t>
      </w:r>
    </w:p>
    <w:p w14:paraId="4F161F2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color w:val="000000"/>
          <w:lang w:eastAsia="ru-RU"/>
        </w:rPr>
      </w:pPr>
      <w:bookmarkStart w:id="21" w:name="_Ref403386606"/>
      <w:r w:rsidRPr="00D228B4">
        <w:rPr>
          <w:rFonts w:ascii="Times New Roman" w:eastAsia="Times New Roman" w:hAnsi="Times New Roman" w:cs="Times New Roman"/>
          <w:lang w:eastAsia="ru-RU"/>
        </w:rPr>
        <w:t>ПОСТАВЩИК</w:t>
      </w:r>
      <w:r w:rsidRPr="00D228B4">
        <w:rPr>
          <w:rFonts w:ascii="Times New Roman" w:eastAsia="Times New Roman" w:hAnsi="Times New Roman" w:cs="Times New Roman"/>
          <w:color w:val="000000"/>
          <w:lang w:eastAsia="ru-RU"/>
        </w:rPr>
        <w:t xml:space="preserve"> обязан укомплектовать Товар следующими документами:</w:t>
      </w:r>
      <w:bookmarkEnd w:id="21"/>
    </w:p>
    <w:p w14:paraId="1EB56705"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счетом-фактурой;</w:t>
      </w:r>
    </w:p>
    <w:p w14:paraId="303DF479"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товарной накладной и (актом приема-передачи в случаях необходимости);</w:t>
      </w:r>
    </w:p>
    <w:p w14:paraId="53D88EA3"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сертификатом соответствия;</w:t>
      </w:r>
    </w:p>
    <w:p w14:paraId="35E4E466"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инструкцией по эксплуатации на русском языке и ремонтной документацией (если применимо);</w:t>
      </w:r>
    </w:p>
    <w:p w14:paraId="291AE716"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техническим паспортом (если применимо);</w:t>
      </w:r>
    </w:p>
    <w:p w14:paraId="081FFC28"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гарантийным талоном (если применимо);</w:t>
      </w:r>
    </w:p>
    <w:p w14:paraId="4E1930BF"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товарно-транспортной накладной (при доставке Товара перевозчиком).</w:t>
      </w:r>
    </w:p>
    <w:p w14:paraId="376FDB4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lang w:eastAsia="ru-RU"/>
        </w:rPr>
        <w:t>Право</w:t>
      </w:r>
      <w:r w:rsidRPr="00D228B4">
        <w:rPr>
          <w:rFonts w:ascii="Times New Roman" w:eastAsia="Times New Roman" w:hAnsi="Times New Roman" w:cs="Times New Roman"/>
          <w:color w:val="000000"/>
          <w:lang w:eastAsia="ru-RU"/>
        </w:rPr>
        <w:t xml:space="preserve"> собственности на поставленный Товар и риски утери и случайной гибели Товара переходит от ПОСТАВЩИКА к ПОКУПАТЕЛЮ с момента поставки Товара и подписания товарной накладной ПОКУПАТЕЛЕМ.</w:t>
      </w:r>
    </w:p>
    <w:p w14:paraId="593C7FCC" w14:textId="77777777" w:rsidR="00C94C8A" w:rsidRPr="00D228B4" w:rsidRDefault="00C94C8A" w:rsidP="00C94C8A">
      <w:pPr>
        <w:spacing w:after="0" w:line="276" w:lineRule="auto"/>
        <w:contextualSpacing/>
        <w:jc w:val="both"/>
        <w:rPr>
          <w:rFonts w:ascii="Times New Roman" w:eastAsia="Times New Roman" w:hAnsi="Times New Roman" w:cs="Times New Roman"/>
          <w:color w:val="000000"/>
          <w:lang w:eastAsia="ru-RU"/>
        </w:rPr>
      </w:pPr>
    </w:p>
    <w:p w14:paraId="00FF8DC1"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Тара и упаковка</w:t>
      </w:r>
    </w:p>
    <w:p w14:paraId="66EDD404"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CEB926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ПОСТАВЩИК</w:t>
      </w:r>
      <w:r w:rsidRPr="00D228B4">
        <w:rPr>
          <w:rFonts w:ascii="Times New Roman" w:eastAsia="Times New Roman" w:hAnsi="Times New Roman" w:cs="Times New Roman"/>
          <w:iCs/>
          <w:lang w:eastAsia="ru-RU"/>
        </w:rPr>
        <w:t xml:space="preserve"> обязан поставлять Товар в таре и упаковке, соответствующей требованиям нормативной документации, технике безопасности при производстве погрузочно-разгрузочных работ и обеспечивающей сохранность и качество Товара при перевозке и хранении. Маркировка Товара должна быть нанесена четко, несмываемой краской на русском языке и включать следующее: наименование Товара; дата изготовления; номер партии; вес, количество, длина или объем. Тара (упаковка) должна содержать опись вложений.</w:t>
      </w:r>
    </w:p>
    <w:p w14:paraId="045CE69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iCs/>
          <w:lang w:eastAsia="ru-RU"/>
        </w:rPr>
        <w:t>Если в Спецификации/Приложении указаны особые требования, предъявляемые к таре (упаковке), в которой поставляется Товар, должны применяться именно эти требования.</w:t>
      </w:r>
    </w:p>
    <w:p w14:paraId="7B061E6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Покупатель</w:t>
      </w:r>
      <w:r w:rsidRPr="00D228B4">
        <w:rPr>
          <w:rFonts w:ascii="Times New Roman" w:eastAsia="Times New Roman" w:hAnsi="Times New Roman" w:cs="Times New Roman"/>
          <w:iCs/>
          <w:lang w:eastAsia="ru-RU"/>
        </w:rPr>
        <w:t xml:space="preserve"> имеет право отказаться от приемки Товара, поставленного в ненадлежащей таре (упаковке), либо </w:t>
      </w:r>
      <w:proofErr w:type="spellStart"/>
      <w:r w:rsidRPr="00D228B4">
        <w:rPr>
          <w:rFonts w:ascii="Times New Roman" w:eastAsia="Times New Roman" w:hAnsi="Times New Roman" w:cs="Times New Roman"/>
          <w:iCs/>
          <w:lang w:eastAsia="ru-RU"/>
        </w:rPr>
        <w:t>ненадлежаще</w:t>
      </w:r>
      <w:proofErr w:type="spellEnd"/>
      <w:r w:rsidRPr="00D228B4">
        <w:rPr>
          <w:rFonts w:ascii="Times New Roman" w:eastAsia="Times New Roman" w:hAnsi="Times New Roman" w:cs="Times New Roman"/>
          <w:iCs/>
          <w:lang w:eastAsia="ru-RU"/>
        </w:rPr>
        <w:t xml:space="preserve"> маркированного, и вернуть такой Товар ПОСТАВЩИКУ, как не соответствующий условиям Договора.</w:t>
      </w:r>
    </w:p>
    <w:p w14:paraId="34C8DABD" w14:textId="77777777" w:rsidR="00C94C8A" w:rsidRPr="00D228B4" w:rsidRDefault="00C94C8A" w:rsidP="00C94C8A">
      <w:pPr>
        <w:spacing w:after="0" w:line="276" w:lineRule="auto"/>
        <w:contextualSpacing/>
        <w:jc w:val="both"/>
        <w:rPr>
          <w:rFonts w:ascii="Times New Roman" w:eastAsia="Times New Roman" w:hAnsi="Times New Roman" w:cs="Times New Roman"/>
          <w:iCs/>
          <w:lang w:eastAsia="ru-RU"/>
        </w:rPr>
      </w:pPr>
    </w:p>
    <w:p w14:paraId="187C5A9B"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Условия приемки Товара</w:t>
      </w:r>
    </w:p>
    <w:p w14:paraId="75ACACE5"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7C71BD0E"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Приемка товара по количеству, ассортименту, качеству, комплектности и таре (упаковке) производится в соответствии с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326EC9A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Приемка Товара по количеству, ассортименту, качеству и комплектности (количеству) производятся на складе ПОКУПАТЕЛЯ. Приемка Товара ПОКУПАТЕЛЕМ не освобождает ПОСТАВЩИКА от дальнейшей ответственности за качество и комплектность Товара. При обнаружении недостатков Товара СТОРОНЫ действуют в соответствии с разделом настоящего Договора о рекламациях.</w:t>
      </w:r>
    </w:p>
    <w:p w14:paraId="5F3A15F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если ПОКУПАТЕЛЬ осуществил выборочную проверку партии Товара и обнаружил недостатки, результат такой проверки распространяется на всю партию Товара.</w:t>
      </w:r>
    </w:p>
    <w:p w14:paraId="52692421"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Приемка Товара в момент его получения ПОКУПАТЕЛЕМ от ПОСТАВЩИКА либо перевозчика производится по транспортным накладным и сопроводительным документам по количеству тарных мест, без внутри тарного просчета и без обмера или взвешивания. </w:t>
      </w:r>
    </w:p>
    <w:p w14:paraId="269BF4C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Проверка количества товарных единиц в тарном месте производится одновременно со вскрытием тары (упаковки).</w:t>
      </w:r>
    </w:p>
    <w:p w14:paraId="480B757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 обнаружении несоответствия поставленного Товара данным, указанным в маркировке, описи вложений, транспортных и сопроводительных документах, удостоверяющих количество, ассортимент Товара, ПОКУПАТЕЛЬ извещает об этом ПОСТАВЩИКА. ПОСТАВЩИК обязан явиться в указанный ПОКУПАТЕЛЕМ срок для составления двустороннего акта. В случае неявки представителя ПОСТАВЩИКА ПОКУПАТЕЛЬ завершает приемку самостоятельно.</w:t>
      </w:r>
    </w:p>
    <w:p w14:paraId="7AA69FB6"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6549F383"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Качество и гарантии</w:t>
      </w:r>
    </w:p>
    <w:p w14:paraId="610FE618"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39FB0A1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Качество и комплектность поставляемого по настоящему Договору Товара должно соответствовать ОСТ, ТУ, ГОСТ, чертежам, а также требованиям, указанным в нормативных актах, настоящем Договоре, Спецификациях/Приложениях, документации на Товар, и подтверждаться сертификатом или паспортом качества.</w:t>
      </w:r>
    </w:p>
    <w:p w14:paraId="6EBE4F32"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Изменения ПОСТАВЩИКОМ согласованной с ПОКУПАТЕЛЕМ документации на Товар в одностороннем порядке не допускается.</w:t>
      </w:r>
    </w:p>
    <w:p w14:paraId="15F1184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Товары,</w:t>
      </w:r>
      <w:r w:rsidRPr="00D228B4">
        <w:rPr>
          <w:rFonts w:ascii="Times New Roman" w:eastAsia="Times New Roman" w:hAnsi="Times New Roman" w:cs="Times New Roman"/>
          <w:lang w:eastAsia="ar-SA"/>
        </w:rPr>
        <w:t xml:space="preserve"> в отношении которых законодательными актами Российской Федерации предусмотрена обязательная сертификация/декларирование, должен иметь сертификат/декларацию о соответствии и маркировку в соответствии с правилами Системы сертификации ГОСТ Р</w:t>
      </w:r>
      <w:r w:rsidRPr="00D228B4">
        <w:rPr>
          <w:rFonts w:ascii="Times New Roman" w:eastAsia="Times New Roman" w:hAnsi="Times New Roman" w:cs="Times New Roman"/>
          <w:lang w:eastAsia="ru-RU"/>
        </w:rPr>
        <w:t>.</w:t>
      </w:r>
    </w:p>
    <w:p w14:paraId="5D3CC02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ПОСТАВЩИК направляет документы, удостоверяющие качество и комплектность Товара (сертификат или паспорт качества), а также документы, указанные в пункте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_Ref403386606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3.7</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 вместе с отгруженным Товаром в непромокаемых пакетах.</w:t>
      </w:r>
    </w:p>
    <w:p w14:paraId="7EA4244E"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Товар, поступивший без сопроводительных документов, удостоверяющих качество, комплектность, или по технической документации, не согласованной с ПОКУПАТЕЛЕМ, считается Товаром ненадлежащего качества.</w:t>
      </w:r>
    </w:p>
    <w:p w14:paraId="7A11AE8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Товаром ненадлежащего качества (несоответствующим, дефектным, забракованным) считается Товар:</w:t>
      </w:r>
    </w:p>
    <w:p w14:paraId="136099E8" w14:textId="77777777" w:rsidR="00C94C8A" w:rsidRPr="00D228B4" w:rsidRDefault="00C94C8A" w:rsidP="00C94C8A">
      <w:pPr>
        <w:widowControl w:val="0"/>
        <w:overflowPunct w:val="0"/>
        <w:autoSpaceDE w:val="0"/>
        <w:autoSpaceDN w:val="0"/>
        <w:adjustRightInd w:val="0"/>
        <w:spacing w:after="0" w:line="276" w:lineRule="auto"/>
        <w:jc w:val="both"/>
        <w:textAlignment w:val="baseline"/>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xml:space="preserve">- у которого хотя бы один из параметров не соответствует требованиям, согласованным сторонами либо документации или требованиям, обычно предъявляемым </w:t>
      </w:r>
      <w:proofErr w:type="gramStart"/>
      <w:r w:rsidRPr="00D228B4">
        <w:rPr>
          <w:rFonts w:ascii="Times New Roman" w:eastAsia="Times New Roman" w:hAnsi="Times New Roman" w:cs="Times New Roman"/>
          <w:color w:val="000000"/>
          <w:lang w:eastAsia="ru-RU"/>
        </w:rPr>
        <w:t>к</w:t>
      </w:r>
      <w:proofErr w:type="gramEnd"/>
      <w:r w:rsidRPr="00D228B4">
        <w:rPr>
          <w:rFonts w:ascii="Times New Roman" w:eastAsia="Times New Roman" w:hAnsi="Times New Roman" w:cs="Times New Roman"/>
          <w:color w:val="000000"/>
          <w:lang w:eastAsia="ru-RU"/>
        </w:rPr>
        <w:t xml:space="preserve"> </w:t>
      </w:r>
      <w:proofErr w:type="gramStart"/>
      <w:r w:rsidRPr="00D228B4">
        <w:rPr>
          <w:rFonts w:ascii="Times New Roman" w:eastAsia="Times New Roman" w:hAnsi="Times New Roman" w:cs="Times New Roman"/>
          <w:color w:val="000000"/>
          <w:lang w:eastAsia="ru-RU"/>
        </w:rPr>
        <w:t>такого</w:t>
      </w:r>
      <w:proofErr w:type="gramEnd"/>
      <w:r w:rsidRPr="00D228B4">
        <w:rPr>
          <w:rFonts w:ascii="Times New Roman" w:eastAsia="Times New Roman" w:hAnsi="Times New Roman" w:cs="Times New Roman"/>
          <w:color w:val="000000"/>
          <w:lang w:eastAsia="ru-RU"/>
        </w:rPr>
        <w:t xml:space="preserve"> рода товарам; </w:t>
      </w:r>
    </w:p>
    <w:p w14:paraId="7BFD0350"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 </w:t>
      </w:r>
      <w:proofErr w:type="gramStart"/>
      <w:r w:rsidRPr="00D228B4">
        <w:rPr>
          <w:rFonts w:ascii="Times New Roman" w:eastAsia="Times New Roman" w:hAnsi="Times New Roman" w:cs="Times New Roman"/>
          <w:lang w:eastAsia="ru-RU"/>
        </w:rPr>
        <w:t>приводящий</w:t>
      </w:r>
      <w:proofErr w:type="gramEnd"/>
      <w:r w:rsidRPr="00D228B4">
        <w:rPr>
          <w:rFonts w:ascii="Times New Roman" w:eastAsia="Times New Roman" w:hAnsi="Times New Roman" w:cs="Times New Roman"/>
          <w:lang w:eastAsia="ru-RU"/>
        </w:rPr>
        <w:t xml:space="preserve"> к отказу в работе оборудования, механизмов, агрегатов ПОКУПАТЕЛЯ, а также к их поломке и повреждениям; </w:t>
      </w:r>
    </w:p>
    <w:p w14:paraId="34751072"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xml:space="preserve">- у которого отсутствуют сопроводительные документы согласно пункту </w:t>
      </w:r>
      <w:r w:rsidRPr="00D228B4">
        <w:rPr>
          <w:rFonts w:ascii="Times New Roman" w:eastAsia="Times New Roman" w:hAnsi="Times New Roman" w:cs="Times New Roman"/>
          <w:color w:val="000000"/>
          <w:lang w:eastAsia="ru-RU"/>
        </w:rPr>
        <w:fldChar w:fldCharType="begin"/>
      </w:r>
      <w:r w:rsidRPr="00D228B4">
        <w:rPr>
          <w:rFonts w:ascii="Times New Roman" w:eastAsia="Times New Roman" w:hAnsi="Times New Roman" w:cs="Times New Roman"/>
          <w:color w:val="000000"/>
          <w:lang w:eastAsia="ru-RU"/>
        </w:rPr>
        <w:instrText xml:space="preserve"> REF _Ref403386606 \r \h  \* MERGEFORMAT </w:instrText>
      </w:r>
      <w:r w:rsidRPr="00D228B4">
        <w:rPr>
          <w:rFonts w:ascii="Times New Roman" w:eastAsia="Times New Roman" w:hAnsi="Times New Roman" w:cs="Times New Roman"/>
          <w:color w:val="000000"/>
          <w:lang w:eastAsia="ru-RU"/>
        </w:rPr>
      </w:r>
      <w:r w:rsidRPr="00D228B4">
        <w:rPr>
          <w:rFonts w:ascii="Times New Roman" w:eastAsia="Times New Roman" w:hAnsi="Times New Roman" w:cs="Times New Roman"/>
          <w:color w:val="000000"/>
          <w:lang w:eastAsia="ru-RU"/>
        </w:rPr>
        <w:fldChar w:fldCharType="separate"/>
      </w:r>
      <w:r>
        <w:rPr>
          <w:rFonts w:ascii="Times New Roman" w:eastAsia="Times New Roman" w:hAnsi="Times New Roman" w:cs="Times New Roman"/>
          <w:color w:val="000000"/>
          <w:lang w:eastAsia="ru-RU"/>
        </w:rPr>
        <w:t>3.7</w:t>
      </w:r>
      <w:r w:rsidRPr="00D228B4">
        <w:rPr>
          <w:rFonts w:ascii="Times New Roman" w:eastAsia="Times New Roman" w:hAnsi="Times New Roman" w:cs="Times New Roman"/>
          <w:color w:val="000000"/>
          <w:lang w:eastAsia="ru-RU"/>
        </w:rPr>
        <w:fldChar w:fldCharType="end"/>
      </w:r>
      <w:r w:rsidRPr="00D228B4">
        <w:rPr>
          <w:rFonts w:ascii="Times New Roman" w:eastAsia="Times New Roman" w:hAnsi="Times New Roman" w:cs="Times New Roman"/>
          <w:color w:val="000000"/>
          <w:lang w:eastAsia="ru-RU"/>
        </w:rPr>
        <w:t xml:space="preserve"> настоящего Договора;</w:t>
      </w:r>
    </w:p>
    <w:p w14:paraId="0A04ACF9"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proofErr w:type="gramStart"/>
      <w:r w:rsidRPr="00D228B4">
        <w:rPr>
          <w:rFonts w:ascii="Times New Roman" w:eastAsia="Times New Roman" w:hAnsi="Times New Roman" w:cs="Times New Roman"/>
          <w:color w:val="000000"/>
          <w:lang w:eastAsia="ru-RU"/>
        </w:rPr>
        <w:t>- на который нормативная и/или техническая документация с ПОКУПАТЕЛЕМ не согласована, просрочена либо отменена на момент изготовления и/или поставки Товара.</w:t>
      </w:r>
      <w:proofErr w:type="gramEnd"/>
    </w:p>
    <w:p w14:paraId="706C91D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гарантирует, что поставляемый по настоящему Договору Товар является новым, в том числе и его составляющие части.</w:t>
      </w:r>
    </w:p>
    <w:p w14:paraId="1023C69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гарантирует, что Товар является его собственностью, не обременен, не арестован и не является предметом исков третьих лиц.</w:t>
      </w:r>
    </w:p>
    <w:p w14:paraId="47864E7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предоставляет на Товар гарантию качества. Гарантийный срок устанавливается в Спецификациях/Приложениях.</w:t>
      </w:r>
    </w:p>
    <w:p w14:paraId="067D339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Если в документах на Товар (паспортах, сертификатах и т.п.) указан иной гарантийный срок, то он применяется только в том случае, если превышает гарантийный срок, установленный в Спецификациях/Приложениях.</w:t>
      </w:r>
    </w:p>
    <w:p w14:paraId="0C3164E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обнаружения дефектов Товара Стороны оформляют рекламационный акт в порядке, установленном настоящим Договором.</w:t>
      </w:r>
    </w:p>
    <w:p w14:paraId="5DF8B01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Если иное не указано в рекламационном акте гарантийный ремонт либо замена некачественного Товара осуществляется ПОСТАВЩИКОМ в течение 30 календарных дней после уведомления ПОСТАВЩИКА о недостатках Товара. </w:t>
      </w:r>
    </w:p>
    <w:p w14:paraId="2888F2D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ПОСТАВЩИК осуществляет замену, ремонт некачественного / несоответствующего условиям настоящего Договора Товара своими силами и за свой счет. Транспортировка Товара в случае его замены или ремонта осуществляются силами и за счет ПОСТАВЩИКА. </w:t>
      </w:r>
    </w:p>
    <w:p w14:paraId="28DA208B"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Все расходы, связанные с приездом представителя ПОСТАВЩИКА </w:t>
      </w:r>
      <w:proofErr w:type="gramStart"/>
      <w:r w:rsidRPr="00D228B4">
        <w:rPr>
          <w:rFonts w:ascii="Times New Roman" w:eastAsia="Times New Roman" w:hAnsi="Times New Roman" w:cs="Times New Roman"/>
          <w:lang w:eastAsia="ru-RU"/>
        </w:rPr>
        <w:t>в место нахождения</w:t>
      </w:r>
      <w:proofErr w:type="gramEnd"/>
      <w:r w:rsidRPr="00D228B4">
        <w:rPr>
          <w:rFonts w:ascii="Times New Roman" w:eastAsia="Times New Roman" w:hAnsi="Times New Roman" w:cs="Times New Roman"/>
          <w:lang w:eastAsia="ru-RU"/>
        </w:rPr>
        <w:t xml:space="preserve"> ПОКУПАТЕЛЯ для ремонта Товара, осуществляются за счет ПОСТАВЩИКА. </w:t>
      </w:r>
    </w:p>
    <w:p w14:paraId="531F2B91"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вправе осуществить ремонт, замену своими силами или силами сторонних организаций в случае, если ПОСТАВЩИК в согласованный Сторонами срок не произведет ремонт (замену) некачественного Товара. При этом понесенные ПОКУПАТЕЛЕМ расходы, ПОСТАВЩИК возмещает в течение 10 рабочих дней после выставления соответствующего счета.</w:t>
      </w:r>
    </w:p>
    <w:p w14:paraId="6DD746E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Гарантийный срок продлевается на время, потребовавшееся для ремонта Товара. Гарантийный срок на замененный Товар начинает течь заново.</w:t>
      </w:r>
    </w:p>
    <w:p w14:paraId="76C89F20"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Иные гарантийные условия могут быть отдельно оговорены Сторонами и зафиксированы в письменном виде в Спецификациях/Приложениях.</w:t>
      </w:r>
    </w:p>
    <w:p w14:paraId="098D954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 согласованию сторон в течение Гарантийного срока в случае необходимости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17A461A5"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1842A7CC"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Рекламации</w:t>
      </w:r>
    </w:p>
    <w:p w14:paraId="502C0112"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331DFB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При обнаружении в процессе приемки, хранения, монтажа, наладки, эксплуатации, в период гарантийного срока ненадлежащего качества Товара либо иных недостатков (несоответствий) по комплектности, маркировки, их упаковки, тары требованиям ОСТ, ГОСТ, ТУ, чертежей, Договора либо данным, указанным в сопроводительных документах, удостоверяющих качество и комплектность Товара, ПОКУПАТЕЛЬ в течение 3-х рабочих дней с момента обнаружения несоответствия уведомляет ПОСТАВЩИКА электронной почтой, факсом, либо иным</w:t>
      </w:r>
      <w:proofErr w:type="gramEnd"/>
      <w:r w:rsidRPr="00D228B4">
        <w:rPr>
          <w:rFonts w:ascii="Times New Roman" w:eastAsia="Times New Roman" w:hAnsi="Times New Roman" w:cs="Times New Roman"/>
          <w:lang w:eastAsia="ru-RU"/>
        </w:rPr>
        <w:t xml:space="preserve"> образом о выявленных несоответствиях.</w:t>
      </w:r>
    </w:p>
    <w:p w14:paraId="6B60309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ПОСТАВЩИК обязан не позднее, чем на следующий рабочий день после направления уведомления ПОКУПАТЕЛЕМ сообщить электронной почтой, факсом, либо другими средствами оперативной связи свое решение по факту обнаружения несоответствия качества Товара, упаковки, тары, а также будет ли направлен представитель для участия в проверке качества Товара и составления акта.</w:t>
      </w:r>
      <w:proofErr w:type="gramEnd"/>
    </w:p>
    <w:p w14:paraId="64350B2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Представитель ПОСТАВЩИКА обязан явиться не позднее, чем в 5-дневный срок, не считая времени в пути, после направления уведомления и иметь доверенность на право участия в приемке Товара по качеству, составлении акта и принятии решения по забракованному Товару. Доверенность должна быть подписана полномочным должностным лицом ПОСТАВЩИКА и заверена печатью ПОСТАВЩИКА.</w:t>
      </w:r>
    </w:p>
    <w:p w14:paraId="61F9285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Неполучение ответа на уведомление, неявка представителя ПОСТАВЩИКА в указанные сроки или согласие ПОСТАВЩИКА на одностороннее составление рекламационного акта дают ПОКУПАТЕЛЮ право осуществить приемку в одностороннем порядке либо с участием представителя Торгово-промышленной палаты г. Саранска Республики Мордовия или представителя сторонней организации / представителя общественности. По результатам оформляется акт.</w:t>
      </w:r>
    </w:p>
    <w:p w14:paraId="2E8D574A"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рекламационном акте отражаются характер недостатков и обязательные для выполнения ПОСТАВЩИКОМ требования ПОКУПАТЕЛЯ в связи с поставкой Товара с недостатками или гарантийным случаем.</w:t>
      </w:r>
    </w:p>
    <w:p w14:paraId="7F5A88D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Рекламационный акт, составленный по результатам указанной приемки, является достаточным доказательством несоответствия Товара. Отсутствие рекламационного акта не является основанием для отказа ПОСТАВЩИКА от своих гарантийных обязательств.</w:t>
      </w:r>
    </w:p>
    <w:p w14:paraId="4F41CEC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 возникновении разногласий в оценке качества Товара заинтересованная Сторона имеет право обратиться в нейтральную компетентную организацию для проведения экспертизы в течение 15-ти календарных дней с момента составления акта о приемке Товара по качеству и комплектности. Решение экспертной организации будет окончательным и обязательным для обеих сторон. Расходы на проведение экспертизы относятся на виновную сторону. В случае если ПОСТАВЩИК не направил своего представителя для участия в приемке, то до получения решения нейтральной экспертной организации, Товар считается ненадлежащего качества согласно акту, составленному ПОКУПАТЕЛЕМ.</w:t>
      </w:r>
    </w:p>
    <w:p w14:paraId="2AA71E4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вправе приостановить расчеты с ПОСТАВЩИКОМ до устранения недостатков и допоставки Товара.</w:t>
      </w:r>
    </w:p>
    <w:p w14:paraId="6841968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Иное, не предусмотренное настоящим Договором, регулируется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3737D7B6"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745B3CD4"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Ответственность сторон</w:t>
      </w:r>
    </w:p>
    <w:p w14:paraId="6B397771"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16A80F9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Стороны несут имущественную ответственность за неисполнение обязательств, предусмотренных настоящим Договором, в соответствии с положениями настоящего Договора и действующим законодательством Российской Федерации.</w:t>
      </w:r>
    </w:p>
    <w:p w14:paraId="486A7F6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bookmarkStart w:id="22" w:name="_Ref403400622"/>
      <w:r w:rsidRPr="00D228B4">
        <w:rPr>
          <w:rFonts w:ascii="Times New Roman" w:eastAsia="Times New Roman" w:hAnsi="Times New Roman" w:cs="Times New Roman"/>
          <w:lang w:eastAsia="ru-RU"/>
        </w:rPr>
        <w:t>В случае просрочки поставки (недопоставки) Товара ПОСТАВЩИК по требованию ПОКУПАТЕЛЯ уплачивает пени в размере 0,1 % от покупной стоимости недопоставленного Товара за каждый день просрочки.</w:t>
      </w:r>
      <w:bookmarkEnd w:id="22"/>
    </w:p>
    <w:p w14:paraId="38A655B4" w14:textId="77777777" w:rsidR="00C94C8A" w:rsidRPr="00D228B4" w:rsidRDefault="00C94C8A" w:rsidP="00C94C8A">
      <w:pPr>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случае просрочки поставки Товара на срок более 10 рабочих дней ПОКУПАТЕЛЬ вправе потребовать возврата аванса (если предоплата предусмотрена в Спецификациях/Приложениях) и уплату пени согласно пункту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_Ref403400622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8.2</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 Возврат аванса и уплата пени в этом случае осуществляется ПОСТАВЩИКОМ в течение 5 рабочих дней со дня получения соответствующего требования ПОКУПАТЕЛЯ.</w:t>
      </w:r>
    </w:p>
    <w:p w14:paraId="6032B89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За нарушение сроков оплаты Товара, указанных в Спецификациях/Приложениях к настоящему Договору, ПОСТАВЩИК имеет право требовать от ПОКУПАТЕЛЯ уплаты пени в размере 0,1 % за каждый день просрочки от стоимости неоплаченного в срок Товара. </w:t>
      </w:r>
    </w:p>
    <w:p w14:paraId="14DFC59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За задержку автомобиля ПОКУПАТЕЛЯ в месте отгрузки товара, ПОСТАВЩИК возмещает ПОКУПАТЕЛЮ убытки в размере доплаты, предъявленной в связи с этим перевозчиком.</w:t>
      </w:r>
    </w:p>
    <w:p w14:paraId="67AC9BD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нарушения сроков ремонта (замены) некачественного Товара, установленных настоящим Договором либо соглашением Сторон, ПОСТАВЩИК по требованию ПОКУПАТЕЛЯ уплачивает пени в размере 0,1% от покупной стоимости подлежащего ремонту (замене) Товара за каждый день просрочки.</w:t>
      </w:r>
    </w:p>
    <w:p w14:paraId="63E4048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также вправе потребовать возместить убытки, понесенные по вине ПОСТАВЩИКА, в том числе убытки, вызванные просрочкой поставки и поставкой некачественного Товара, включая претензии третьих лиц, убытки от простоя производства, расходы по ремонту, замене и транспортировке некачественного Товара, трудозатраты, накладные расходы, а также иные подтвержденные убытки.</w:t>
      </w:r>
    </w:p>
    <w:p w14:paraId="3D8DFB4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За необоснованный отказ ПОСТАВЩИКА от поставки согласованной Сторонами партии Товара ПОСТАВЩИК по требованию ПОКУПАТЕЛЯ уплачивает штраф в размере 5% от покупной стоимости не поставленного Товара.</w:t>
      </w:r>
    </w:p>
    <w:p w14:paraId="0AED4C34"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Стороны согласовали, что ст. 317.1 ГК РФ неприменима к отношениям Сторон по настоящему Договору.</w:t>
      </w:r>
    </w:p>
    <w:p w14:paraId="4C911AF7"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ПОСТАВЩИК обязуется возместить ПОКУПАТЕЛЮ убытки в виде фактически понесенных расходов, которые ПОКПАТЕЛЬ произведет в случае признания налоговыми органами неправомерным учета расходов на приобретение Товара в рамках Договора и применения налоговых вычетов в отношении сумм НДС, предъявленных ПОСТАВЩИКОМ в рамках Договора, по следующим основаниям:</w:t>
      </w:r>
    </w:p>
    <w:p w14:paraId="75C458C8" w14:textId="77777777" w:rsidR="00C94C8A" w:rsidRPr="001008EE" w:rsidRDefault="00C94C8A" w:rsidP="00C94C8A">
      <w:pPr>
        <w:numPr>
          <w:ilvl w:val="0"/>
          <w:numId w:val="31"/>
        </w:numPr>
        <w:spacing w:after="0" w:line="276" w:lineRule="auto"/>
        <w:ind w:left="0" w:firstLine="0"/>
        <w:contextualSpacing/>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lang w:eastAsia="ru-RU"/>
        </w:rPr>
        <w:t>неправильное (т.е. с нарушением установленного порядка) или несвоевременное оформление счетов-фактур, товарных накладных, товарно-транспортных (транспортных) накладных;</w:t>
      </w:r>
      <w:proofErr w:type="gramEnd"/>
    </w:p>
    <w:p w14:paraId="088EF5CF" w14:textId="77777777" w:rsidR="00C94C8A" w:rsidRPr="001008EE" w:rsidRDefault="00C94C8A" w:rsidP="00C94C8A">
      <w:pPr>
        <w:numPr>
          <w:ilvl w:val="0"/>
          <w:numId w:val="31"/>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нарушение налоговых обязанностей по отражению в качестве дохода сумм, полученных от ПОКУПАТЕЛЯ по Договору, а равно по исчислению и перечислению в бюджет НДС;</w:t>
      </w:r>
    </w:p>
    <w:p w14:paraId="6F78B121" w14:textId="77777777" w:rsidR="00C94C8A" w:rsidRPr="001008EE" w:rsidRDefault="00C94C8A" w:rsidP="00C94C8A">
      <w:pPr>
        <w:numPr>
          <w:ilvl w:val="0"/>
          <w:numId w:val="31"/>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привлечение ПОСТАВЩИКОМ в качестве контрагентов организаций, не исполняющих налоговые обязанности.</w:t>
      </w:r>
    </w:p>
    <w:p w14:paraId="04304244" w14:textId="77777777" w:rsidR="00C94C8A" w:rsidRPr="001008EE" w:rsidRDefault="00C94C8A" w:rsidP="00C94C8A">
      <w:pPr>
        <w:spacing w:after="0" w:line="276" w:lineRule="auto"/>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В состав убытков, подлежащих возмещению согласно настоящему пункту Договора, включаются:</w:t>
      </w:r>
    </w:p>
    <w:p w14:paraId="4A6AE72C" w14:textId="77777777" w:rsidR="00C94C8A" w:rsidRPr="001008EE" w:rsidRDefault="00C94C8A" w:rsidP="00C94C8A">
      <w:pPr>
        <w:numPr>
          <w:ilvl w:val="0"/>
          <w:numId w:val="33"/>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 xml:space="preserve">сумма </w:t>
      </w:r>
      <w:proofErr w:type="spellStart"/>
      <w:r w:rsidRPr="001008EE">
        <w:rPr>
          <w:rFonts w:ascii="Times New Roman" w:eastAsia="Times New Roman" w:hAnsi="Times New Roman" w:cs="Times New Roman"/>
          <w:lang w:eastAsia="ru-RU"/>
        </w:rPr>
        <w:t>доначисленного</w:t>
      </w:r>
      <w:proofErr w:type="spellEnd"/>
      <w:r w:rsidRPr="001008EE">
        <w:rPr>
          <w:rFonts w:ascii="Times New Roman" w:eastAsia="Times New Roman" w:hAnsi="Times New Roman" w:cs="Times New Roman"/>
          <w:lang w:eastAsia="ru-RU"/>
        </w:rPr>
        <w:t xml:space="preserve"> по указанным выше основаниям налога (НДС и налог на прибыль);</w:t>
      </w:r>
    </w:p>
    <w:p w14:paraId="02334CDE" w14:textId="77777777" w:rsidR="00C94C8A" w:rsidRPr="001008EE" w:rsidRDefault="00C94C8A" w:rsidP="00C94C8A">
      <w:pPr>
        <w:numPr>
          <w:ilvl w:val="0"/>
          <w:numId w:val="33"/>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начисленные пени на сумму, указанную в предыдущем абзаце;</w:t>
      </w:r>
    </w:p>
    <w:p w14:paraId="051897E0" w14:textId="77777777" w:rsidR="00C94C8A" w:rsidRPr="001008EE" w:rsidRDefault="00C94C8A" w:rsidP="00C94C8A">
      <w:pPr>
        <w:numPr>
          <w:ilvl w:val="0"/>
          <w:numId w:val="32"/>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сумма налоговых санкций за нарушения, приведенные в настоящем пункте Договора.</w:t>
      </w:r>
    </w:p>
    <w:p w14:paraId="1B871AD6" w14:textId="77777777" w:rsidR="00C94C8A" w:rsidRPr="001008EE" w:rsidRDefault="00C94C8A" w:rsidP="00C94C8A">
      <w:pPr>
        <w:spacing w:after="0" w:line="276" w:lineRule="auto"/>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Стороны договорились о том, что документом, подтверждающим возникновение оснований для возмещения ПОСТАВЩИКОМ ПОКУПАТЕЛЮ сумм убытков, указанных в настоящем пункте, является вступившее в силу решение налогового органа о доначислении налога, пени и штрафа, приведенных выше.</w:t>
      </w:r>
    </w:p>
    <w:p w14:paraId="291D3F87" w14:textId="65027E56"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При этом стороны принимают во внимание, что действующее законодательство Российской Федерации не предоставляет налогоплательщику полномочий при заключении и исполнении договоров проверять у контрагентов состояние бухгалтерского учета и налоговой отчетности, правильность и своевременность предоставления ими налоговым органам соответствующей сведений и документов, а также условий хранения</w:t>
      </w:r>
      <w:r>
        <w:rPr>
          <w:rFonts w:ascii="Times New Roman" w:eastAsia="Times New Roman" w:hAnsi="Times New Roman" w:cs="Times New Roman"/>
          <w:lang w:eastAsia="ru-RU"/>
        </w:rPr>
        <w:t>.</w:t>
      </w:r>
    </w:p>
    <w:p w14:paraId="621AE6AF"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3D10B874"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Форс-мажор</w:t>
      </w:r>
    </w:p>
    <w:p w14:paraId="45811973"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04BA2C6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bookmarkStart w:id="23" w:name="_Ref403401101"/>
      <w:r w:rsidRPr="00D228B4">
        <w:rPr>
          <w:rFonts w:ascii="Times New Roman" w:eastAsia="Times New Roman" w:hAnsi="Times New Roman" w:cs="Times New Roman"/>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w:t>
      </w:r>
      <w:proofErr w:type="gramStart"/>
      <w:r w:rsidRPr="00D228B4">
        <w:rPr>
          <w:rFonts w:ascii="Times New Roman" w:eastAsia="Times New Roman" w:hAnsi="Times New Roman" w:cs="Times New Roman"/>
          <w:lang w:eastAsia="ru-RU"/>
        </w:rPr>
        <w:t>ств чр</w:t>
      </w:r>
      <w:proofErr w:type="gramEnd"/>
      <w:r w:rsidRPr="00D228B4">
        <w:rPr>
          <w:rFonts w:ascii="Times New Roman" w:eastAsia="Times New Roman" w:hAnsi="Times New Roman" w:cs="Times New Roman"/>
          <w:lang w:eastAsia="ru-RU"/>
        </w:rPr>
        <w:t>езвычайного характера, которые Стороны не могли предвидеть или предотвратить.</w:t>
      </w:r>
      <w:bookmarkEnd w:id="23"/>
    </w:p>
    <w:p w14:paraId="7546BDF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bookmarkStart w:id="24" w:name="_Ref403401015"/>
      <w:r w:rsidRPr="00D228B4">
        <w:rPr>
          <w:rFonts w:ascii="Times New Roman" w:eastAsia="Times New Roman" w:hAnsi="Times New Roman" w:cs="Times New Roman"/>
          <w:lang w:eastAsia="ru-RU"/>
        </w:rPr>
        <w:t>При наступлении указанных обстоятельств каждая Сторона должна без промедления, не позднее 3 суток,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Документальным подтверждением факта наступления форс-мажорных обстоятельств является справка, выданная Торгово-промышленной палатой (области, региона страны).</w:t>
      </w:r>
      <w:bookmarkEnd w:id="24"/>
    </w:p>
    <w:p w14:paraId="35F2964E"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Если Сторона не направит или несвоевременно направит извещение согласно пункту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_Ref403401015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9.2</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то она обязана возместить второй Стороне понесенные ею убытки.</w:t>
      </w:r>
    </w:p>
    <w:p w14:paraId="367D05A1"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случаях наступления обстоятельств, предусмотренных в пункте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_Ref403401101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9.1</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срок выполнения Стороной обязательств по настоящему Договору отодвигается соразмерно времени, в течение которого действуют эти обстоятельства.</w:t>
      </w:r>
    </w:p>
    <w:p w14:paraId="754DBC6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Если наступившие обстоятельства, перечисленные в пункте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_Ref403401101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9.1</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14:paraId="424220EC"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7DF5E5A8"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Порядок изменения и расторжения договора</w:t>
      </w:r>
    </w:p>
    <w:p w14:paraId="5D785BC2"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D6519E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Изменение, расторжение настоящего Договора или его отдельных условий допускается по дополнительному соглашению Сторон. Сторона, получившая предложение об изменении (расторжении) Договора, обязана сообщить о согласии или несогласии с подобным изменением (расторжением) в течение 10-ти календарных дней с момента получения.</w:t>
      </w:r>
    </w:p>
    <w:p w14:paraId="5A9EEF5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 соответствии со ст. 310, ч.3 ст. 450 Гражданского кодекса РФ вправе в одностороннем порядке отказаться от исполнения настоящего Договора (обязательств по настоящему Договору) в полном объеме или частично при условии оплаты ПОСТАВЩИКУ фактически поставленного Товара. В случае отказа ПОКУПАТЕЛЯ от исполнения настоящего Договора в соответствии с настоящим пунктом Договор считается расторгнутым через 10 календарных дней с момента получения ПОСТАВЩИКОМ письменного предупреждения от ПОКУПАТЕЛЯ о расторжении Договора и оплаты фактически поставленного Товара.</w:t>
      </w:r>
    </w:p>
    <w:p w14:paraId="1E50700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вправе в одностороннем порядке отказаться от исполнения настоящего Договора в случае изменения цен ПОСТАВЩИКОМ или нарушения им условий настоящего Договора, а также в иных случаях, предусмотренных настоящим Договором или законодательством Российской Федерации.</w:t>
      </w:r>
    </w:p>
    <w:p w14:paraId="0EE5FEA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поставки некачественного (несоответствующего условиям настоящего Договора) Товара ПОКУПАТЕЛЬ вправе в одностороннем порядке расторгнуть Договор и/или потребовать возврата уплаченных за Товар денежных средств. Договор в этом случае считается расторгнутым с момента получения соответствующего уведомления ПОСТАВЩИКОМ. Возврат уплаченных денежных сре</w:t>
      </w:r>
      <w:proofErr w:type="gramStart"/>
      <w:r w:rsidRPr="00D228B4">
        <w:rPr>
          <w:rFonts w:ascii="Times New Roman" w:eastAsia="Times New Roman" w:hAnsi="Times New Roman" w:cs="Times New Roman"/>
          <w:lang w:eastAsia="ru-RU"/>
        </w:rPr>
        <w:t>дств пр</w:t>
      </w:r>
      <w:proofErr w:type="gramEnd"/>
      <w:r w:rsidRPr="00D228B4">
        <w:rPr>
          <w:rFonts w:ascii="Times New Roman" w:eastAsia="Times New Roman" w:hAnsi="Times New Roman" w:cs="Times New Roman"/>
          <w:lang w:eastAsia="ru-RU"/>
        </w:rPr>
        <w:t>оизводится ПОСТАВЩИКОМ в течение 5 рабочих дней со дня получения соответствующего уведомления ПОКУПАТЕЛЯ.</w:t>
      </w:r>
    </w:p>
    <w:p w14:paraId="2867252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Ни одна из Сторон не имеет право передавать третьим лицам права и обязанности по настоящему Договору, без письменного согласия другой Стороны.</w:t>
      </w:r>
    </w:p>
    <w:p w14:paraId="18095D3B"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3A4A50EA"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Разрешение споров</w:t>
      </w:r>
    </w:p>
    <w:p w14:paraId="500EE87D"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6F9E830"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Все споры и разногласия, возникающие при исполнении настоящего Договора, решаются Сторонами путем переговоров, включая обмен письмами и факсимильными сообщениями.</w:t>
      </w:r>
    </w:p>
    <w:p w14:paraId="1C4D5F0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Соблюдение досудебного претензионного порядка урегулирования споров для Сторон обязательно. Срок рассмотрения претензии – 15-ть рабочих дней со дня ее получения адресатом.</w:t>
      </w:r>
    </w:p>
    <w:p w14:paraId="5F43E82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случае </w:t>
      </w:r>
      <w:proofErr w:type="gramStart"/>
      <w:r w:rsidRPr="00D228B4">
        <w:rPr>
          <w:rFonts w:ascii="Times New Roman" w:eastAsia="Times New Roman" w:hAnsi="Times New Roman" w:cs="Times New Roman"/>
          <w:lang w:eastAsia="ru-RU"/>
        </w:rPr>
        <w:t>не достижения</w:t>
      </w:r>
      <w:proofErr w:type="gramEnd"/>
      <w:r w:rsidRPr="00D228B4">
        <w:rPr>
          <w:rFonts w:ascii="Times New Roman" w:eastAsia="Times New Roman" w:hAnsi="Times New Roman" w:cs="Times New Roman"/>
          <w:lang w:eastAsia="ru-RU"/>
        </w:rPr>
        <w:t xml:space="preserve"> договоренности по спорным вопросам, спор, вытекающий из настоящего Договора, подлежит рассмотрению в Арбитражном суде Республики Мордовия</w:t>
      </w:r>
      <w:r w:rsidRPr="00D228B4">
        <w:rPr>
          <w:rFonts w:ascii="Times New Roman" w:eastAsia="Times New Roman" w:hAnsi="Times New Roman" w:cs="Times New Roman"/>
          <w:i/>
          <w:iCs/>
          <w:lang w:eastAsia="ru-RU"/>
        </w:rPr>
        <w:t>.</w:t>
      </w:r>
    </w:p>
    <w:p w14:paraId="4B2E4B74"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4A1183D2"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Прочие условия</w:t>
      </w:r>
    </w:p>
    <w:p w14:paraId="1CFAF199"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2133A0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Взаимоотношения сторон, не предусмотренные настоящим Договором, регулируются действующим законодательством Российской Федерации.</w:t>
      </w:r>
    </w:p>
    <w:p w14:paraId="16A6B26F" w14:textId="0E89B320"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Срок действия настоящего Договора устанавливается с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20</w:t>
      </w:r>
      <w:r w:rsidRPr="00D228B4">
        <w:rPr>
          <w:rFonts w:ascii="Times New Roman" w:eastAsia="Times New Roman" w:hAnsi="Times New Roman" w:cs="Times New Roman"/>
          <w:u w:val="single"/>
          <w:lang w:eastAsia="ru-RU"/>
        </w:rPr>
        <w:t xml:space="preserve">    </w:t>
      </w:r>
      <w:r>
        <w:rPr>
          <w:rFonts w:ascii="Times New Roman" w:eastAsia="Times New Roman" w:hAnsi="Times New Roman" w:cs="Times New Roman"/>
          <w:lang w:eastAsia="ru-RU"/>
        </w:rPr>
        <w:t xml:space="preserve">года </w:t>
      </w:r>
      <w:r w:rsidRPr="00D228B4">
        <w:rPr>
          <w:rFonts w:ascii="Times New Roman" w:eastAsia="Times New Roman" w:hAnsi="Times New Roman" w:cs="Times New Roman"/>
          <w:lang w:eastAsia="ru-RU"/>
        </w:rPr>
        <w:t>по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20</w:t>
      </w:r>
      <w:r>
        <w:rPr>
          <w:rFonts w:ascii="Times New Roman" w:eastAsia="Times New Roman" w:hAnsi="Times New Roman" w:cs="Times New Roman"/>
          <w:lang w:eastAsia="ru-RU"/>
        </w:rPr>
        <w:t>__</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года, а в части гарантийных обязательств, взаиморасчетов и ответственности до полного исполнения Сторонами принятых обязательств.</w:t>
      </w:r>
    </w:p>
    <w:p w14:paraId="1417F82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14:paraId="7697FA5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Документы (кроме расчетно-платежных), необходимые для исполнения настоящего Договора и переданные с использованием средств электронной и факсимильной связи, имеют юридическую силу при наличии реквизитов, позволяющих достоверно установить отправителя факса или электронного сообщения. Сторона, отправляющая соответствующую информацию по факсу или электронной почте, обязана предоставить оригиналы документов в течение 15-ти дней после факсимильной и/или электронной передачи.</w:t>
      </w:r>
    </w:p>
    <w:p w14:paraId="3F6B8CF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Об изменении наименования, номеров факсов и телефонов, банковских и иных реквизитов и (или) о реорганизации Стороны обязаны уведомить друг друга в течение 10-ти календарных дней с момента такого изменения или принятия решения о реорганизации.</w:t>
      </w:r>
    </w:p>
    <w:p w14:paraId="1C0C6E00"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Настоящий Договор составлен в 2-х экземплярах, имеющих равную юридическую силу, по одному экземпляру для каждой из Сторон.</w:t>
      </w:r>
    </w:p>
    <w:p w14:paraId="23E4B04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
          <w:lang w:eastAsia="ru-RU"/>
        </w:rPr>
      </w:pPr>
      <w:r w:rsidRPr="00D228B4">
        <w:rPr>
          <w:rFonts w:ascii="Times New Roman" w:eastAsia="Times New Roman" w:hAnsi="Times New Roman" w:cs="Times New Roman"/>
          <w:lang w:eastAsia="ru-RU"/>
        </w:rPr>
        <w:t>К настоящему Договору прилагаются, и являются его неотъемлемой частью Спецификации/Приложения, подписанные одновременно с Договором, либо после его подписания.</w:t>
      </w:r>
    </w:p>
    <w:p w14:paraId="174C133A" w14:textId="77777777" w:rsidR="00C94C8A" w:rsidRPr="00D228B4" w:rsidRDefault="00C94C8A" w:rsidP="00C94C8A">
      <w:pPr>
        <w:spacing w:after="0" w:line="276" w:lineRule="auto"/>
        <w:contextualSpacing/>
        <w:jc w:val="both"/>
        <w:rPr>
          <w:rFonts w:ascii="Times New Roman" w:eastAsia="Times New Roman" w:hAnsi="Times New Roman" w:cs="Times New Roman"/>
          <w:i/>
          <w:lang w:eastAsia="ru-RU"/>
        </w:rPr>
      </w:pPr>
    </w:p>
    <w:p w14:paraId="5C8A53B6"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w:t>
      </w:r>
      <w:bookmarkStart w:id="25" w:name="_Ref403386818"/>
      <w:r w:rsidRPr="00D228B4">
        <w:rPr>
          <w:rFonts w:ascii="Times New Roman" w:eastAsia="Times New Roman" w:hAnsi="Times New Roman" w:cs="Times New Roman"/>
          <w:b/>
          <w:lang w:eastAsia="ru-RU"/>
        </w:rPr>
        <w:t>Юридические адреса, банковские реквизиты и подписи сторон.</w:t>
      </w:r>
      <w:bookmarkEnd w:id="25"/>
    </w:p>
    <w:p w14:paraId="41BA5D6F"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C94C8A" w:rsidRPr="00D228B4" w14:paraId="7B9D0336" w14:textId="77777777" w:rsidTr="00122551">
        <w:tc>
          <w:tcPr>
            <w:tcW w:w="5211" w:type="dxa"/>
            <w:hideMark/>
          </w:tcPr>
          <w:p w14:paraId="259F4FE1"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ПОСТАВЩИК:</w:t>
            </w:r>
          </w:p>
        </w:tc>
        <w:tc>
          <w:tcPr>
            <w:tcW w:w="4961" w:type="dxa"/>
            <w:hideMark/>
          </w:tcPr>
          <w:p w14:paraId="6BC83B6F"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ПОКУПАТЕЛЬ:</w:t>
            </w:r>
          </w:p>
        </w:tc>
      </w:tr>
      <w:tr w:rsidR="00C94C8A" w:rsidRPr="00D228B4" w14:paraId="20A718FF" w14:textId="77777777" w:rsidTr="00122551">
        <w:tc>
          <w:tcPr>
            <w:tcW w:w="5211" w:type="dxa"/>
          </w:tcPr>
          <w:p w14:paraId="5191326A" w14:textId="77777777" w:rsidR="00C94C8A" w:rsidRPr="00D228B4" w:rsidRDefault="00C94C8A" w:rsidP="00122551">
            <w:pPr>
              <w:suppressAutoHyphens/>
              <w:autoSpaceDN w:val="0"/>
              <w:spacing w:after="0" w:line="276" w:lineRule="auto"/>
              <w:ind w:right="33"/>
              <w:jc w:val="both"/>
              <w:textAlignment w:val="baseline"/>
              <w:rPr>
                <w:rFonts w:ascii="Times New Roman" w:eastAsia="Times New Roman" w:hAnsi="Times New Roman" w:cs="Times New Roman"/>
                <w:b/>
                <w:lang w:eastAsia="ru-RU"/>
              </w:rPr>
            </w:pPr>
          </w:p>
          <w:p w14:paraId="4A47F9D4"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D228B4">
              <w:rPr>
                <w:rFonts w:ascii="Times New Roman" w:eastAsia="Times New Roman" w:hAnsi="Times New Roman" w:cs="Times New Roman"/>
                <w:lang w:val="x-none" w:eastAsia="x-none"/>
              </w:rPr>
              <w:t xml:space="preserve">Юридический адрес: </w:t>
            </w:r>
          </w:p>
          <w:p w14:paraId="46481461"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p>
          <w:p w14:paraId="5642A953"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D228B4">
              <w:rPr>
                <w:rFonts w:ascii="Times New Roman" w:eastAsia="Times New Roman" w:hAnsi="Times New Roman" w:cs="Times New Roman"/>
                <w:lang w:eastAsia="x-none"/>
              </w:rPr>
              <w:t>Почтовый</w:t>
            </w:r>
            <w:r w:rsidRPr="00D228B4">
              <w:rPr>
                <w:rFonts w:ascii="Times New Roman" w:eastAsia="Times New Roman" w:hAnsi="Times New Roman" w:cs="Times New Roman"/>
                <w:lang w:val="x-none" w:eastAsia="x-none"/>
              </w:rPr>
              <w:t xml:space="preserve"> адрес:</w:t>
            </w:r>
          </w:p>
          <w:p w14:paraId="5666B80F"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p>
          <w:p w14:paraId="3DAFE84C"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val="x-none" w:eastAsia="x-none"/>
              </w:rPr>
              <w:t xml:space="preserve">Телефон: (8342) </w:t>
            </w:r>
            <w:r w:rsidRPr="00D228B4">
              <w:rPr>
                <w:rFonts w:ascii="Times New Roman" w:eastAsia="Times New Roman" w:hAnsi="Times New Roman" w:cs="Times New Roman"/>
                <w:lang w:eastAsia="x-none"/>
              </w:rPr>
              <w:t>33-36-88,33-36-89</w:t>
            </w:r>
          </w:p>
          <w:p w14:paraId="206F8513"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x-none"/>
              </w:rPr>
              <w:t xml:space="preserve"> </w:t>
            </w:r>
            <w:r w:rsidRPr="00D228B4">
              <w:rPr>
                <w:rFonts w:ascii="Times New Roman" w:eastAsia="Times New Roman" w:hAnsi="Times New Roman" w:cs="Times New Roman"/>
                <w:lang w:val="en-US" w:eastAsia="x-none"/>
              </w:rPr>
              <w:t>E</w:t>
            </w:r>
            <w:r w:rsidRPr="00D228B4">
              <w:rPr>
                <w:rFonts w:ascii="Times New Roman" w:eastAsia="Times New Roman" w:hAnsi="Times New Roman" w:cs="Times New Roman"/>
                <w:lang w:val="x-none" w:eastAsia="x-none"/>
              </w:rPr>
              <w:t>-</w:t>
            </w:r>
            <w:proofErr w:type="spellStart"/>
            <w:r w:rsidRPr="00D228B4">
              <w:rPr>
                <w:rFonts w:ascii="Times New Roman" w:eastAsia="Times New Roman" w:hAnsi="Times New Roman" w:cs="Times New Roman"/>
                <w:lang w:val="en-US" w:eastAsia="x-none"/>
              </w:rPr>
              <w:t>mail</w:t>
            </w:r>
            <w:proofErr w:type="spellEnd"/>
            <w:r w:rsidRPr="00D228B4">
              <w:rPr>
                <w:rFonts w:ascii="Times New Roman" w:eastAsia="Times New Roman" w:hAnsi="Times New Roman" w:cs="Times New Roman"/>
                <w:lang w:val="x-none" w:eastAsia="x-none"/>
              </w:rPr>
              <w:t xml:space="preserve">: </w:t>
            </w:r>
          </w:p>
          <w:p w14:paraId="7150FF18"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ИНН</w:t>
            </w:r>
            <w:proofErr w:type="gramStart"/>
            <w:r w:rsidRPr="00D228B4">
              <w:rPr>
                <w:rFonts w:ascii="Times New Roman" w:eastAsia="Times New Roman" w:hAnsi="Times New Roman" w:cs="Times New Roman"/>
                <w:lang w:eastAsia="ru-RU"/>
              </w:rPr>
              <w:t xml:space="preserve"> ,</w:t>
            </w:r>
            <w:proofErr w:type="gramEnd"/>
            <w:r w:rsidRPr="00D228B4">
              <w:rPr>
                <w:rFonts w:ascii="Times New Roman" w:eastAsia="Times New Roman" w:hAnsi="Times New Roman" w:cs="Times New Roman"/>
                <w:lang w:eastAsia="ru-RU"/>
              </w:rPr>
              <w:t xml:space="preserve"> КПП </w:t>
            </w:r>
          </w:p>
          <w:p w14:paraId="4B5729B7"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ОКПО</w:t>
            </w:r>
            <w:proofErr w:type="gramStart"/>
            <w:r w:rsidRPr="00D228B4">
              <w:rPr>
                <w:rFonts w:ascii="Times New Roman" w:eastAsia="Times New Roman" w:hAnsi="Times New Roman" w:cs="Times New Roman"/>
                <w:lang w:eastAsia="ru-RU"/>
              </w:rPr>
              <w:t xml:space="preserve"> ,</w:t>
            </w:r>
            <w:proofErr w:type="gramEnd"/>
            <w:r w:rsidRPr="00D228B4">
              <w:rPr>
                <w:rFonts w:ascii="Times New Roman" w:eastAsia="Times New Roman" w:hAnsi="Times New Roman" w:cs="Times New Roman"/>
                <w:lang w:eastAsia="ru-RU"/>
              </w:rPr>
              <w:t xml:space="preserve"> ОКВЭД </w:t>
            </w:r>
          </w:p>
          <w:p w14:paraId="69E81DD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ОГРН </w:t>
            </w:r>
          </w:p>
          <w:p w14:paraId="08CD51BE"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р/счет: </w:t>
            </w:r>
          </w:p>
          <w:p w14:paraId="47C5A5F0"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p>
          <w:p w14:paraId="047BBFB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к/ счет: </w:t>
            </w:r>
          </w:p>
          <w:p w14:paraId="1A763C3A"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БИК </w:t>
            </w:r>
          </w:p>
          <w:p w14:paraId="44F13CC2" w14:textId="77777777" w:rsidR="00C94C8A" w:rsidRPr="00D228B4" w:rsidRDefault="00C94C8A" w:rsidP="00122551">
            <w:pPr>
              <w:tabs>
                <w:tab w:val="left" w:pos="5505"/>
              </w:tabs>
              <w:suppressAutoHyphens/>
              <w:autoSpaceDN w:val="0"/>
              <w:spacing w:after="0" w:line="276" w:lineRule="auto"/>
              <w:ind w:right="175"/>
              <w:jc w:val="both"/>
              <w:textAlignment w:val="baseline"/>
              <w:rPr>
                <w:rFonts w:ascii="Times New Roman" w:eastAsia="Times New Roman" w:hAnsi="Times New Roman" w:cs="Times New Roman"/>
                <w:lang w:eastAsia="ru-RU"/>
              </w:rPr>
            </w:pPr>
          </w:p>
        </w:tc>
        <w:tc>
          <w:tcPr>
            <w:tcW w:w="4961" w:type="dxa"/>
          </w:tcPr>
          <w:p w14:paraId="75B4C773" w14:textId="77777777" w:rsidR="00C94C8A" w:rsidRPr="00D228B4" w:rsidRDefault="00C94C8A" w:rsidP="00122551">
            <w:pPr>
              <w:suppressAutoHyphens/>
              <w:autoSpaceDN w:val="0"/>
              <w:spacing w:after="0" w:line="276" w:lineRule="auto"/>
              <w:ind w:right="33"/>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АО «</w:t>
            </w:r>
            <w:proofErr w:type="spellStart"/>
            <w:r w:rsidRPr="00D228B4">
              <w:rPr>
                <w:rFonts w:ascii="Times New Roman" w:eastAsia="Times New Roman" w:hAnsi="Times New Roman" w:cs="Times New Roman"/>
                <w:b/>
                <w:lang w:eastAsia="ru-RU"/>
              </w:rPr>
              <w:t>Оптиковолоконные</w:t>
            </w:r>
            <w:proofErr w:type="spellEnd"/>
            <w:r w:rsidRPr="00D228B4">
              <w:rPr>
                <w:rFonts w:ascii="Times New Roman" w:eastAsia="Times New Roman" w:hAnsi="Times New Roman" w:cs="Times New Roman"/>
                <w:b/>
                <w:lang w:eastAsia="ru-RU"/>
              </w:rPr>
              <w:t xml:space="preserve"> Системы»</w:t>
            </w:r>
          </w:p>
          <w:p w14:paraId="335472FA" w14:textId="77777777" w:rsidR="00C94C8A" w:rsidRPr="00D228B4" w:rsidRDefault="00C94C8A" w:rsidP="00122551">
            <w:pPr>
              <w:suppressAutoHyphens/>
              <w:autoSpaceDN w:val="0"/>
              <w:spacing w:after="0" w:line="276" w:lineRule="auto"/>
              <w:ind w:right="33"/>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Юридический адрес: 4300</w:t>
            </w:r>
            <w:r w:rsidRPr="00D228B4">
              <w:rPr>
                <w:rFonts w:ascii="Times New Roman" w:eastAsia="Times New Roman" w:hAnsi="Times New Roman" w:cs="Times New Roman"/>
                <w:lang w:eastAsia="x-none"/>
              </w:rPr>
              <w:t>06</w:t>
            </w:r>
            <w:r w:rsidRPr="00D228B4">
              <w:rPr>
                <w:rFonts w:ascii="Times New Roman" w:eastAsia="Times New Roman" w:hAnsi="Times New Roman" w:cs="Times New Roman"/>
                <w:lang w:val="x-none" w:eastAsia="x-none"/>
              </w:rPr>
              <w:t xml:space="preserve">, Республика </w:t>
            </w:r>
            <w:r w:rsidRPr="00D228B4">
              <w:rPr>
                <w:rFonts w:ascii="Times New Roman" w:eastAsia="Times New Roman" w:hAnsi="Times New Roman" w:cs="Times New Roman"/>
                <w:lang w:eastAsia="x-none"/>
              </w:rPr>
              <w:t xml:space="preserve">     </w:t>
            </w:r>
            <w:r w:rsidRPr="00D228B4">
              <w:rPr>
                <w:rFonts w:ascii="Times New Roman" w:eastAsia="Times New Roman" w:hAnsi="Times New Roman" w:cs="Times New Roman"/>
                <w:lang w:val="x-none" w:eastAsia="x-none"/>
              </w:rPr>
              <w:t xml:space="preserve">Мордовия, г. Саранск, </w:t>
            </w:r>
            <w:r w:rsidRPr="00D228B4">
              <w:rPr>
                <w:rFonts w:ascii="Times New Roman" w:eastAsia="Times New Roman" w:hAnsi="Times New Roman" w:cs="Times New Roman"/>
                <w:lang w:eastAsia="x-none"/>
              </w:rPr>
              <w:t>ул. Лодыгина</w:t>
            </w:r>
            <w:r w:rsidRPr="00D228B4">
              <w:rPr>
                <w:rFonts w:ascii="Times New Roman" w:eastAsia="Times New Roman" w:hAnsi="Times New Roman" w:cs="Times New Roman"/>
                <w:lang w:val="x-none" w:eastAsia="x-none"/>
              </w:rPr>
              <w:t xml:space="preserve">, д. </w:t>
            </w:r>
            <w:r w:rsidRPr="00D228B4">
              <w:rPr>
                <w:rFonts w:ascii="Times New Roman" w:eastAsia="Times New Roman" w:hAnsi="Times New Roman" w:cs="Times New Roman"/>
                <w:lang w:eastAsia="x-none"/>
              </w:rPr>
              <w:t>13.</w:t>
            </w:r>
          </w:p>
          <w:p w14:paraId="49CB9F63"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proofErr w:type="gramStart"/>
            <w:r w:rsidRPr="00D228B4">
              <w:rPr>
                <w:rFonts w:ascii="Times New Roman" w:eastAsia="Times New Roman" w:hAnsi="Times New Roman" w:cs="Times New Roman"/>
                <w:lang w:eastAsia="x-none"/>
              </w:rPr>
              <w:t>Почтовый</w:t>
            </w:r>
            <w:r w:rsidRPr="00D228B4">
              <w:rPr>
                <w:rFonts w:ascii="Times New Roman" w:eastAsia="Times New Roman" w:hAnsi="Times New Roman" w:cs="Times New Roman"/>
                <w:lang w:val="x-none" w:eastAsia="x-none"/>
              </w:rPr>
              <w:t xml:space="preserve"> адрес: 4300</w:t>
            </w:r>
            <w:r w:rsidRPr="00D228B4">
              <w:rPr>
                <w:rFonts w:ascii="Times New Roman" w:eastAsia="Times New Roman" w:hAnsi="Times New Roman" w:cs="Times New Roman"/>
                <w:lang w:eastAsia="x-none"/>
              </w:rPr>
              <w:t>06</w:t>
            </w:r>
            <w:r w:rsidRPr="00D228B4">
              <w:rPr>
                <w:rFonts w:ascii="Times New Roman" w:eastAsia="Times New Roman" w:hAnsi="Times New Roman" w:cs="Times New Roman"/>
                <w:lang w:val="x-none" w:eastAsia="x-none"/>
              </w:rPr>
              <w:t xml:space="preserve">, Республика Мордовия, г. Саранск, ул. </w:t>
            </w:r>
            <w:r w:rsidRPr="00D228B4">
              <w:rPr>
                <w:rFonts w:ascii="Times New Roman" w:eastAsia="Times New Roman" w:hAnsi="Times New Roman" w:cs="Times New Roman"/>
                <w:lang w:eastAsia="x-none"/>
              </w:rPr>
              <w:t>Лодыгина</w:t>
            </w:r>
            <w:r w:rsidRPr="00D228B4">
              <w:rPr>
                <w:rFonts w:ascii="Times New Roman" w:eastAsia="Times New Roman" w:hAnsi="Times New Roman" w:cs="Times New Roman"/>
                <w:lang w:val="x-none" w:eastAsia="x-none"/>
              </w:rPr>
              <w:t>, д</w:t>
            </w:r>
            <w:r w:rsidRPr="00D228B4">
              <w:rPr>
                <w:rFonts w:ascii="Times New Roman" w:eastAsia="Times New Roman" w:hAnsi="Times New Roman" w:cs="Times New Roman"/>
                <w:lang w:eastAsia="x-none"/>
              </w:rPr>
              <w:t>.</w:t>
            </w:r>
            <w:r w:rsidRPr="00D228B4">
              <w:rPr>
                <w:rFonts w:ascii="Times New Roman" w:eastAsia="Times New Roman" w:hAnsi="Times New Roman" w:cs="Times New Roman"/>
                <w:lang w:val="x-none" w:eastAsia="x-none"/>
              </w:rPr>
              <w:t xml:space="preserve"> </w:t>
            </w:r>
            <w:r w:rsidRPr="00D228B4">
              <w:rPr>
                <w:rFonts w:ascii="Times New Roman" w:eastAsia="Times New Roman" w:hAnsi="Times New Roman" w:cs="Times New Roman"/>
                <w:lang w:eastAsia="x-none"/>
              </w:rPr>
              <w:t>1</w:t>
            </w:r>
            <w:r w:rsidRPr="00D228B4">
              <w:rPr>
                <w:rFonts w:ascii="Times New Roman" w:eastAsia="Times New Roman" w:hAnsi="Times New Roman" w:cs="Times New Roman"/>
                <w:lang w:val="x-none" w:eastAsia="x-none"/>
              </w:rPr>
              <w:t>3</w:t>
            </w:r>
            <w:r w:rsidRPr="00D228B4">
              <w:rPr>
                <w:rFonts w:ascii="Times New Roman" w:eastAsia="Times New Roman" w:hAnsi="Times New Roman" w:cs="Times New Roman"/>
                <w:lang w:eastAsia="x-none"/>
              </w:rPr>
              <w:t>.</w:t>
            </w:r>
            <w:proofErr w:type="gramEnd"/>
          </w:p>
          <w:p w14:paraId="23AE662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val="x-none" w:eastAsia="x-none"/>
              </w:rPr>
              <w:t xml:space="preserve">Телефон: (8342) </w:t>
            </w:r>
            <w:r w:rsidRPr="00D228B4">
              <w:rPr>
                <w:rFonts w:ascii="Times New Roman" w:eastAsia="Times New Roman" w:hAnsi="Times New Roman" w:cs="Times New Roman"/>
                <w:lang w:eastAsia="x-none"/>
              </w:rPr>
              <w:t>33-36-88, 33-36-89</w:t>
            </w:r>
          </w:p>
          <w:p w14:paraId="7491505C"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x-none"/>
              </w:rPr>
              <w:t xml:space="preserve"> </w:t>
            </w:r>
            <w:r w:rsidRPr="00D228B4">
              <w:rPr>
                <w:rFonts w:ascii="Times New Roman" w:eastAsia="Times New Roman" w:hAnsi="Times New Roman" w:cs="Times New Roman"/>
                <w:lang w:val="en-US" w:eastAsia="x-none"/>
              </w:rPr>
              <w:t>E</w:t>
            </w:r>
            <w:r w:rsidRPr="00D228B4">
              <w:rPr>
                <w:rFonts w:ascii="Times New Roman" w:eastAsia="Times New Roman" w:hAnsi="Times New Roman" w:cs="Times New Roman"/>
                <w:lang w:val="x-none" w:eastAsia="x-none"/>
              </w:rPr>
              <w:t>-</w:t>
            </w:r>
            <w:proofErr w:type="spellStart"/>
            <w:r w:rsidRPr="00D228B4">
              <w:rPr>
                <w:rFonts w:ascii="Times New Roman" w:eastAsia="Times New Roman" w:hAnsi="Times New Roman" w:cs="Times New Roman"/>
                <w:lang w:val="en-US" w:eastAsia="x-none"/>
              </w:rPr>
              <w:t>mail</w:t>
            </w:r>
            <w:proofErr w:type="spellEnd"/>
            <w:r w:rsidRPr="00D228B4">
              <w:rPr>
                <w:rFonts w:ascii="Times New Roman" w:eastAsia="Times New Roman" w:hAnsi="Times New Roman" w:cs="Times New Roman"/>
                <w:lang w:val="x-none" w:eastAsia="x-none"/>
              </w:rPr>
              <w:t xml:space="preserve">: </w:t>
            </w:r>
            <w:r w:rsidRPr="00D228B4">
              <w:rPr>
                <w:rFonts w:ascii="Times New Roman" w:eastAsia="Times New Roman" w:hAnsi="Times New Roman" w:cs="Times New Roman"/>
                <w:lang w:val="en-US" w:eastAsia="ru-RU"/>
              </w:rPr>
              <w:t>info</w:t>
            </w:r>
            <w:r w:rsidRPr="00D228B4">
              <w:rPr>
                <w:rFonts w:ascii="Times New Roman" w:eastAsia="Times New Roman" w:hAnsi="Times New Roman" w:cs="Times New Roman"/>
                <w:lang w:eastAsia="ru-RU"/>
              </w:rPr>
              <w:t>@</w:t>
            </w:r>
            <w:proofErr w:type="spellStart"/>
            <w:r w:rsidRPr="00D228B4">
              <w:rPr>
                <w:rFonts w:ascii="Times New Roman" w:eastAsia="Times New Roman" w:hAnsi="Times New Roman" w:cs="Times New Roman"/>
                <w:lang w:val="en-US" w:eastAsia="ru-RU"/>
              </w:rPr>
              <w:t>rusfiber</w:t>
            </w:r>
            <w:proofErr w:type="spellEnd"/>
            <w:r w:rsidRPr="00D228B4">
              <w:rPr>
                <w:rFonts w:ascii="Times New Roman" w:eastAsia="Times New Roman" w:hAnsi="Times New Roman" w:cs="Times New Roman"/>
                <w:lang w:eastAsia="ru-RU"/>
              </w:rPr>
              <w:t>.</w:t>
            </w:r>
            <w:proofErr w:type="spellStart"/>
            <w:r w:rsidRPr="00D228B4">
              <w:rPr>
                <w:rFonts w:ascii="Times New Roman" w:eastAsia="Times New Roman" w:hAnsi="Times New Roman" w:cs="Times New Roman"/>
                <w:lang w:val="en-US" w:eastAsia="ru-RU"/>
              </w:rPr>
              <w:t>ru</w:t>
            </w:r>
            <w:proofErr w:type="spellEnd"/>
          </w:p>
          <w:p w14:paraId="05C4DF19"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ИНН 1327005922, КПП 132701001</w:t>
            </w:r>
          </w:p>
          <w:p w14:paraId="6CAF775B"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ОКПО 99992751, ОКВЭД 31.30</w:t>
            </w:r>
          </w:p>
          <w:p w14:paraId="2282BD8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ОГРН 1081327000260</w:t>
            </w:r>
          </w:p>
          <w:p w14:paraId="0CAD5AAE"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р/счет: 40702810200010060129</w:t>
            </w:r>
          </w:p>
          <w:p w14:paraId="717C8400"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D228B4">
              <w:rPr>
                <w:rFonts w:ascii="Times New Roman" w:eastAsia="Times New Roman" w:hAnsi="Times New Roman" w:cs="Times New Roman"/>
                <w:lang w:val="x-none" w:eastAsia="x-none"/>
              </w:rPr>
              <w:t>в Ф-</w:t>
            </w:r>
            <w:proofErr w:type="spellStart"/>
            <w:r w:rsidRPr="00D228B4">
              <w:rPr>
                <w:rFonts w:ascii="Times New Roman" w:eastAsia="Times New Roman" w:hAnsi="Times New Roman" w:cs="Times New Roman"/>
                <w:lang w:val="x-none" w:eastAsia="x-none"/>
              </w:rPr>
              <w:t>ле</w:t>
            </w:r>
            <w:proofErr w:type="spellEnd"/>
            <w:r w:rsidRPr="00D228B4">
              <w:rPr>
                <w:rFonts w:ascii="Times New Roman" w:eastAsia="Times New Roman" w:hAnsi="Times New Roman" w:cs="Times New Roman"/>
                <w:lang w:val="x-none" w:eastAsia="x-none"/>
              </w:rPr>
              <w:t xml:space="preserve"> ГПБ (АО) в г. Нижнем Новгороде</w:t>
            </w:r>
          </w:p>
          <w:p w14:paraId="50E0D61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к/ счет: 30101810700000000764</w:t>
            </w:r>
          </w:p>
          <w:p w14:paraId="5C81B4A0"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val="x-none" w:eastAsia="x-none"/>
              </w:rPr>
              <w:t xml:space="preserve">БИК </w:t>
            </w:r>
            <w:r w:rsidRPr="00D228B4">
              <w:rPr>
                <w:rFonts w:ascii="Times New Roman" w:eastAsia="Times New Roman" w:hAnsi="Times New Roman" w:cs="Times New Roman"/>
                <w:lang w:eastAsia="x-none"/>
              </w:rPr>
              <w:t>042202764</w:t>
            </w:r>
          </w:p>
          <w:p w14:paraId="76FB4586" w14:textId="77777777" w:rsidR="00C94C8A" w:rsidRPr="00D228B4" w:rsidRDefault="00C94C8A" w:rsidP="00122551">
            <w:pPr>
              <w:tabs>
                <w:tab w:val="left" w:pos="5505"/>
              </w:tabs>
              <w:suppressAutoHyphens/>
              <w:autoSpaceDN w:val="0"/>
              <w:spacing w:after="0" w:line="276" w:lineRule="auto"/>
              <w:ind w:right="175"/>
              <w:jc w:val="both"/>
              <w:textAlignment w:val="baseline"/>
              <w:rPr>
                <w:rFonts w:ascii="Times New Roman" w:eastAsia="Times New Roman" w:hAnsi="Times New Roman" w:cs="Times New Roman"/>
                <w:lang w:eastAsia="ru-RU"/>
              </w:rPr>
            </w:pPr>
          </w:p>
        </w:tc>
      </w:tr>
      <w:tr w:rsidR="00C94C8A" w:rsidRPr="00D228B4" w14:paraId="243CB686" w14:textId="77777777" w:rsidTr="00122551">
        <w:trPr>
          <w:trHeight w:val="849"/>
        </w:trPr>
        <w:tc>
          <w:tcPr>
            <w:tcW w:w="5211" w:type="dxa"/>
          </w:tcPr>
          <w:p w14:paraId="4576B718"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highlight w:val="yellow"/>
                <w:lang w:eastAsia="ru-RU"/>
              </w:rPr>
            </w:pPr>
          </w:p>
          <w:p w14:paraId="765ADFFE"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Должность</w:t>
            </w:r>
          </w:p>
          <w:p w14:paraId="17501008"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p>
          <w:p w14:paraId="7583C703"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__________________ И. О. Фамилия</w:t>
            </w:r>
          </w:p>
          <w:p w14:paraId="5B76C290"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highlight w:val="yellow"/>
                <w:lang w:eastAsia="ru-RU"/>
              </w:rPr>
            </w:pPr>
            <w:r w:rsidRPr="00D228B4">
              <w:rPr>
                <w:rFonts w:ascii="Times New Roman" w:eastAsia="Times New Roman" w:hAnsi="Times New Roman" w:cs="Times New Roman"/>
                <w:bCs/>
                <w:lang w:eastAsia="ru-RU"/>
              </w:rPr>
              <w:t>м. п.</w:t>
            </w:r>
          </w:p>
        </w:tc>
        <w:tc>
          <w:tcPr>
            <w:tcW w:w="4961" w:type="dxa"/>
          </w:tcPr>
          <w:p w14:paraId="7612ED8B"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p>
          <w:p w14:paraId="4F2FE887"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Должность</w:t>
            </w:r>
          </w:p>
          <w:p w14:paraId="7BF866C5"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p>
          <w:p w14:paraId="038B8AB5"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bCs/>
                <w:lang w:eastAsia="ru-RU"/>
              </w:rPr>
              <w:t>___________________</w:t>
            </w:r>
            <w:r w:rsidRPr="00D228B4">
              <w:rPr>
                <w:rFonts w:ascii="Times New Roman" w:eastAsia="Times New Roman" w:hAnsi="Times New Roman" w:cs="Times New Roman"/>
                <w:b/>
                <w:lang w:eastAsia="ru-RU"/>
              </w:rPr>
              <w:t xml:space="preserve"> И. О. Фамилия</w:t>
            </w:r>
          </w:p>
          <w:p w14:paraId="1B54EE0A"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bCs/>
                <w:lang w:eastAsia="ru-RU"/>
              </w:rPr>
              <w:t>м. п.</w:t>
            </w:r>
          </w:p>
        </w:tc>
      </w:tr>
    </w:tbl>
    <w:p w14:paraId="4832F1B2" w14:textId="77777777" w:rsidR="00C94C8A" w:rsidRPr="00D228B4" w:rsidRDefault="00C94C8A" w:rsidP="00C94C8A">
      <w:pPr>
        <w:spacing w:after="0" w:line="276" w:lineRule="auto"/>
        <w:jc w:val="right"/>
        <w:rPr>
          <w:rFonts w:ascii="Times New Roman" w:eastAsia="Times New Roman" w:hAnsi="Times New Roman" w:cs="Times New Roman"/>
          <w:b/>
          <w:lang w:eastAsia="ru-RU"/>
        </w:rPr>
      </w:pPr>
      <w:r w:rsidRPr="00D228B4">
        <w:rPr>
          <w:rFonts w:ascii="Times New Roman" w:eastAsia="Times New Roman" w:hAnsi="Times New Roman" w:cs="Times New Roman"/>
          <w:b/>
          <w:color w:val="000000"/>
          <w:lang w:eastAsia="ru-RU"/>
        </w:rPr>
        <w:br w:type="page"/>
      </w:r>
      <w:r w:rsidRPr="00D228B4">
        <w:rPr>
          <w:rFonts w:ascii="Times New Roman" w:eastAsia="Times New Roman" w:hAnsi="Times New Roman" w:cs="Times New Roman"/>
          <w:b/>
          <w:lang w:eastAsia="ru-RU"/>
        </w:rPr>
        <w:t>Приложение №</w:t>
      </w:r>
    </w:p>
    <w:p w14:paraId="656F0A49" w14:textId="77777777" w:rsidR="00C94C8A" w:rsidRPr="00D228B4" w:rsidRDefault="00C94C8A" w:rsidP="00C94C8A">
      <w:pPr>
        <w:spacing w:after="0" w:line="276" w:lineRule="auto"/>
        <w:jc w:val="right"/>
        <w:rPr>
          <w:rFonts w:ascii="Times New Roman" w:eastAsia="Times New Roman" w:hAnsi="Times New Roman" w:cs="Times New Roman"/>
          <w:b/>
          <w:color w:val="000000"/>
          <w:lang w:eastAsia="ru-RU"/>
        </w:rPr>
      </w:pPr>
      <w:r w:rsidRPr="00D228B4">
        <w:rPr>
          <w:rFonts w:ascii="Times New Roman" w:eastAsia="Times New Roman" w:hAnsi="Times New Roman" w:cs="Times New Roman"/>
          <w:b/>
          <w:color w:val="000000"/>
          <w:lang w:eastAsia="ru-RU"/>
        </w:rPr>
        <w:t xml:space="preserve">к Договору поставки №_______________  </w:t>
      </w:r>
    </w:p>
    <w:p w14:paraId="6FEA7D71" w14:textId="77777777" w:rsidR="00C94C8A" w:rsidRPr="00D228B4" w:rsidRDefault="00C94C8A" w:rsidP="00C94C8A">
      <w:pPr>
        <w:spacing w:after="0" w:line="276" w:lineRule="auto"/>
        <w:jc w:val="right"/>
        <w:rPr>
          <w:rFonts w:ascii="Times New Roman" w:eastAsia="Times New Roman" w:hAnsi="Times New Roman" w:cs="Times New Roman"/>
          <w:b/>
          <w:color w:val="000000"/>
          <w:lang w:eastAsia="ru-RU"/>
        </w:rPr>
      </w:pPr>
      <w:r w:rsidRPr="00D228B4">
        <w:rPr>
          <w:rFonts w:ascii="Times New Roman" w:eastAsia="Times New Roman" w:hAnsi="Times New Roman" w:cs="Times New Roman"/>
          <w:b/>
          <w:color w:val="000000"/>
          <w:lang w:eastAsia="ru-RU"/>
        </w:rPr>
        <w:t>от «__» ___________ 20__ года</w:t>
      </w:r>
    </w:p>
    <w:p w14:paraId="11DB399C" w14:textId="77777777" w:rsidR="00C94C8A" w:rsidRPr="00D228B4" w:rsidRDefault="00C94C8A" w:rsidP="00C94C8A">
      <w:pPr>
        <w:spacing w:after="0" w:line="276" w:lineRule="auto"/>
        <w:jc w:val="right"/>
        <w:rPr>
          <w:rFonts w:ascii="Times New Roman" w:eastAsia="Times New Roman" w:hAnsi="Times New Roman" w:cs="Times New Roman"/>
          <w:b/>
          <w:color w:val="000000"/>
          <w:lang w:eastAsia="ru-RU"/>
        </w:rPr>
      </w:pPr>
    </w:p>
    <w:p w14:paraId="223DDC55" w14:textId="77777777" w:rsidR="00C94C8A" w:rsidRPr="00D228B4" w:rsidRDefault="00C94C8A" w:rsidP="00C94C8A">
      <w:pPr>
        <w:spacing w:after="0" w:line="276" w:lineRule="auto"/>
        <w:rPr>
          <w:rFonts w:ascii="Times New Roman" w:eastAsia="Times New Roman" w:hAnsi="Times New Roman" w:cs="Times New Roman"/>
          <w:color w:val="FF0000"/>
          <w:lang w:eastAsia="ru-RU"/>
        </w:rPr>
      </w:pPr>
    </w:p>
    <w:p w14:paraId="3A3A675F"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Спецификация № </w:t>
      </w:r>
    </w:p>
    <w:p w14:paraId="6D9C6DB8" w14:textId="77777777" w:rsidR="00C94C8A" w:rsidRPr="00D228B4" w:rsidRDefault="00C94C8A" w:rsidP="00C94C8A">
      <w:pPr>
        <w:spacing w:after="0" w:line="276" w:lineRule="auto"/>
        <w:rPr>
          <w:rFonts w:ascii="Times New Roman" w:eastAsia="Times New Roman" w:hAnsi="Times New Roman" w:cs="Times New Roman"/>
          <w:lang w:eastAsia="ru-RU"/>
        </w:rPr>
      </w:pPr>
    </w:p>
    <w:p w14:paraId="252A0D41" w14:textId="77777777" w:rsidR="00C94C8A" w:rsidRPr="00D228B4" w:rsidRDefault="00C94C8A" w:rsidP="00C94C8A">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г. Саранск</w:t>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t xml:space="preserve">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20</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г.</w:t>
      </w:r>
    </w:p>
    <w:p w14:paraId="594B2F2F" w14:textId="77777777" w:rsidR="00C94C8A" w:rsidRPr="00D228B4" w:rsidRDefault="00C94C8A" w:rsidP="00C94C8A">
      <w:pPr>
        <w:spacing w:after="0" w:line="276" w:lineRule="auto"/>
        <w:ind w:right="42"/>
        <w:jc w:val="both"/>
        <w:rPr>
          <w:rFonts w:ascii="Times New Roman" w:eastAsia="Times New Roman" w:hAnsi="Times New Roman" w:cs="Times New Roman"/>
          <w:u w:val="single"/>
          <w:lang w:eastAsia="ru-RU"/>
        </w:rPr>
      </w:pPr>
    </w:p>
    <w:p w14:paraId="345DFD3C" w14:textId="77777777" w:rsidR="00C94C8A" w:rsidRPr="00D228B4" w:rsidRDefault="00C94C8A" w:rsidP="00C94C8A">
      <w:pPr>
        <w:spacing w:after="0" w:line="276" w:lineRule="auto"/>
        <w:ind w:right="42"/>
        <w:jc w:val="both"/>
        <w:rPr>
          <w:rFonts w:ascii="Times New Roman" w:eastAsia="Times New Roman" w:hAnsi="Times New Roman" w:cs="Times New Roman"/>
          <w:lang w:eastAsia="ru-RU"/>
        </w:rPr>
      </w:pP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именуемое в дальнейшем ПОСТАВЩИК, в лице</w:t>
      </w:r>
      <w:proofErr w:type="gramStart"/>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proofErr w:type="gramEnd"/>
      <w:r w:rsidRPr="00D228B4">
        <w:rPr>
          <w:rFonts w:ascii="Times New Roman" w:eastAsia="Times New Roman" w:hAnsi="Times New Roman" w:cs="Times New Roman"/>
          <w:lang w:eastAsia="ru-RU"/>
        </w:rPr>
        <w:t xml:space="preserve"> действующего на основании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xml:space="preserve">, с одной стороны, и </w:t>
      </w:r>
      <w:r w:rsidRPr="00D228B4">
        <w:rPr>
          <w:rFonts w:ascii="Times New Roman" w:eastAsia="Times New Roman" w:hAnsi="Times New Roman" w:cs="Times New Roman"/>
          <w:b/>
          <w:lang w:eastAsia="ru-RU"/>
        </w:rPr>
        <w:t>Акционерное общество «</w:t>
      </w:r>
      <w:proofErr w:type="spellStart"/>
      <w:r w:rsidRPr="00D228B4">
        <w:rPr>
          <w:rFonts w:ascii="Times New Roman" w:eastAsia="Times New Roman" w:hAnsi="Times New Roman" w:cs="Times New Roman"/>
          <w:b/>
          <w:lang w:eastAsia="ru-RU"/>
        </w:rPr>
        <w:t>Оптиковолоконные</w:t>
      </w:r>
      <w:proofErr w:type="spellEnd"/>
      <w:r w:rsidRPr="00D228B4">
        <w:rPr>
          <w:rFonts w:ascii="Times New Roman" w:eastAsia="Times New Roman" w:hAnsi="Times New Roman" w:cs="Times New Roman"/>
          <w:b/>
          <w:lang w:eastAsia="ru-RU"/>
        </w:rPr>
        <w:t xml:space="preserve"> Системы» (АО «</w:t>
      </w:r>
      <w:proofErr w:type="spellStart"/>
      <w:r w:rsidRPr="00D228B4">
        <w:rPr>
          <w:rFonts w:ascii="Times New Roman" w:eastAsia="Times New Roman" w:hAnsi="Times New Roman" w:cs="Times New Roman"/>
          <w:b/>
          <w:lang w:eastAsia="ru-RU"/>
        </w:rPr>
        <w:t>Оптиковолоконные</w:t>
      </w:r>
      <w:proofErr w:type="spellEnd"/>
      <w:r w:rsidRPr="00D228B4">
        <w:rPr>
          <w:rFonts w:ascii="Times New Roman" w:eastAsia="Times New Roman" w:hAnsi="Times New Roman" w:cs="Times New Roman"/>
          <w:b/>
          <w:lang w:eastAsia="ru-RU"/>
        </w:rPr>
        <w:t xml:space="preserve"> Системы»),</w:t>
      </w:r>
      <w:r w:rsidRPr="00D228B4">
        <w:rPr>
          <w:rFonts w:ascii="Times New Roman" w:eastAsia="Times New Roman" w:hAnsi="Times New Roman" w:cs="Times New Roman"/>
          <w:lang w:eastAsia="ru-RU"/>
        </w:rPr>
        <w:t xml:space="preserve"> именуемое в дальнейшем ПОКУПАТЕЛЬ, в лице </w:t>
      </w:r>
      <w:r w:rsidRPr="00D228B4">
        <w:rPr>
          <w:rFonts w:ascii="Times New Roman" w:eastAsia="Times New Roman" w:hAnsi="Times New Roman" w:cs="Times New Roman"/>
          <w:u w:val="single"/>
          <w:lang w:eastAsia="ru-RU"/>
        </w:rPr>
        <w:t xml:space="preserve">      __                    </w:t>
      </w:r>
      <w:r w:rsidRPr="00D228B4">
        <w:rPr>
          <w:rFonts w:ascii="Times New Roman" w:eastAsia="Times New Roman" w:hAnsi="Times New Roman" w:cs="Times New Roman"/>
          <w:lang w:eastAsia="ru-RU"/>
        </w:rPr>
        <w:t>, действующего на основании</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с другой стороны, далее по тексту совместно именуемые Стороны, составили настоящую Спецификацию на следующих условиях:</w:t>
      </w:r>
    </w:p>
    <w:p w14:paraId="14C8B480"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72C153D6"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обязуется поставить, а ПОКУПАТЕЛЬ принять и оплатить следующий Товар:</w:t>
      </w:r>
    </w:p>
    <w:p w14:paraId="7DBA2190"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985"/>
        <w:gridCol w:w="1515"/>
        <w:gridCol w:w="1061"/>
        <w:gridCol w:w="1014"/>
        <w:gridCol w:w="1229"/>
      </w:tblGrid>
      <w:tr w:rsidR="00C94C8A" w:rsidRPr="00D228B4" w14:paraId="528F710D" w14:textId="77777777" w:rsidTr="00122551">
        <w:trPr>
          <w:jc w:val="center"/>
        </w:trPr>
        <w:tc>
          <w:tcPr>
            <w:tcW w:w="562" w:type="dxa"/>
          </w:tcPr>
          <w:p w14:paraId="68A69602"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 </w:t>
            </w:r>
            <w:proofErr w:type="gramStart"/>
            <w:r w:rsidRPr="00D228B4">
              <w:rPr>
                <w:rFonts w:ascii="Times New Roman" w:eastAsia="Times New Roman" w:hAnsi="Times New Roman" w:cs="Times New Roman"/>
                <w:lang w:eastAsia="ru-RU"/>
              </w:rPr>
              <w:t>п</w:t>
            </w:r>
            <w:proofErr w:type="gramEnd"/>
            <w:r w:rsidRPr="00D228B4">
              <w:rPr>
                <w:rFonts w:ascii="Times New Roman" w:eastAsia="Times New Roman" w:hAnsi="Times New Roman" w:cs="Times New Roman"/>
                <w:lang w:eastAsia="ru-RU"/>
              </w:rPr>
              <w:t>/п</w:t>
            </w:r>
          </w:p>
        </w:tc>
        <w:tc>
          <w:tcPr>
            <w:tcW w:w="2410" w:type="dxa"/>
          </w:tcPr>
          <w:p w14:paraId="59D5BEF0"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Наименование Товара</w:t>
            </w:r>
          </w:p>
        </w:tc>
        <w:tc>
          <w:tcPr>
            <w:tcW w:w="1985" w:type="dxa"/>
          </w:tcPr>
          <w:p w14:paraId="780AF2D2"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Модель (класс, марка, чертеж)</w:t>
            </w:r>
          </w:p>
        </w:tc>
        <w:tc>
          <w:tcPr>
            <w:tcW w:w="1515" w:type="dxa"/>
          </w:tcPr>
          <w:p w14:paraId="5712693C"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 Кол-во (ед. изм.)</w:t>
            </w:r>
          </w:p>
        </w:tc>
        <w:tc>
          <w:tcPr>
            <w:tcW w:w="1061" w:type="dxa"/>
          </w:tcPr>
          <w:p w14:paraId="785C01E1"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Цена без НДС</w:t>
            </w:r>
          </w:p>
        </w:tc>
        <w:tc>
          <w:tcPr>
            <w:tcW w:w="1014" w:type="dxa"/>
          </w:tcPr>
          <w:p w14:paraId="7CC101D5"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Цена с НДС</w:t>
            </w:r>
          </w:p>
        </w:tc>
        <w:tc>
          <w:tcPr>
            <w:tcW w:w="1229" w:type="dxa"/>
          </w:tcPr>
          <w:p w14:paraId="13703434"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Сумма с НДС</w:t>
            </w:r>
          </w:p>
        </w:tc>
      </w:tr>
      <w:tr w:rsidR="00C94C8A" w:rsidRPr="00D228B4" w14:paraId="14513232" w14:textId="77777777" w:rsidTr="00122551">
        <w:trPr>
          <w:jc w:val="center"/>
        </w:trPr>
        <w:tc>
          <w:tcPr>
            <w:tcW w:w="562" w:type="dxa"/>
          </w:tcPr>
          <w:p w14:paraId="63F0E878"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2410" w:type="dxa"/>
          </w:tcPr>
          <w:p w14:paraId="2C134140"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985" w:type="dxa"/>
          </w:tcPr>
          <w:p w14:paraId="79BAFF2D"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515" w:type="dxa"/>
          </w:tcPr>
          <w:p w14:paraId="15DC53C4"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061" w:type="dxa"/>
          </w:tcPr>
          <w:p w14:paraId="408647C4"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014" w:type="dxa"/>
          </w:tcPr>
          <w:p w14:paraId="7A7C0191"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229" w:type="dxa"/>
          </w:tcPr>
          <w:p w14:paraId="02550FF1" w14:textId="77777777" w:rsidR="00C94C8A" w:rsidRPr="00D228B4" w:rsidRDefault="00C94C8A" w:rsidP="00122551">
            <w:pPr>
              <w:spacing w:after="0" w:line="276" w:lineRule="auto"/>
              <w:rPr>
                <w:rFonts w:ascii="Times New Roman" w:eastAsia="Times New Roman" w:hAnsi="Times New Roman" w:cs="Times New Roman"/>
                <w:lang w:eastAsia="ru-RU"/>
              </w:rPr>
            </w:pPr>
          </w:p>
        </w:tc>
      </w:tr>
    </w:tbl>
    <w:p w14:paraId="09FF7100" w14:textId="77777777" w:rsidR="00C94C8A" w:rsidRPr="00D228B4" w:rsidRDefault="00C94C8A" w:rsidP="00C94C8A">
      <w:pPr>
        <w:spacing w:after="0" w:line="276" w:lineRule="auto"/>
        <w:jc w:val="both"/>
        <w:rPr>
          <w:rFonts w:ascii="Times New Roman" w:eastAsia="Times New Roman" w:hAnsi="Times New Roman" w:cs="Times New Roman"/>
          <w:lang w:eastAsia="ru-RU"/>
        </w:rPr>
      </w:pPr>
    </w:p>
    <w:p w14:paraId="279EC666"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Общая стоимость Товара составляет</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руб., в т. ч. НДС</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руб. Указанная в настоящей Спецификации цена увеличению не подлежит.</w:t>
      </w:r>
    </w:p>
    <w:p w14:paraId="112DEFC7"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 Товар устанавливается гарантийный срок _____________ (месяца/месяцев, года/лет). Течение гарантийного срока начинается со дня вручения Товара ПОКУПАТЕЛЮ (возможно установление иной даты начала течения гарантийного срока).</w:t>
      </w:r>
    </w:p>
    <w:p w14:paraId="2A546C07"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Условия поставки:</w:t>
      </w:r>
    </w:p>
    <w:p w14:paraId="03C10E01" w14:textId="77777777" w:rsidR="00C94C8A" w:rsidRPr="00D228B4" w:rsidRDefault="00C94C8A" w:rsidP="00C94C8A">
      <w:pPr>
        <w:numPr>
          <w:ilvl w:val="1"/>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Поставка осуществляется автотранспортом ПОСТАВЩИКА до склада ПОКУПАТЕЛЯ, расположенного по адресу: _________________. </w:t>
      </w:r>
    </w:p>
    <w:p w14:paraId="2042FE74" w14:textId="77777777" w:rsidR="00C94C8A" w:rsidRPr="00D228B4" w:rsidRDefault="00C94C8A" w:rsidP="00C94C8A">
      <w:pPr>
        <w:numPr>
          <w:ilvl w:val="1"/>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Самовывоз транспортом ПОКУПАТЕЛЯ (грузоперевозчика) со склада ПОСТАВЩИКА, расположенного по адресу: _______________,</w:t>
      </w:r>
    </w:p>
    <w:p w14:paraId="4528638F" w14:textId="77777777" w:rsidR="00C94C8A" w:rsidRPr="00D228B4" w:rsidRDefault="00C94C8A" w:rsidP="00C94C8A">
      <w:pPr>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обязан не менее чем за 5 рабочих дней до поставки уведомить ПОКУПАТЕЛЯ о готовности Товара к отгрузке.</w:t>
      </w:r>
    </w:p>
    <w:p w14:paraId="3980405D" w14:textId="77777777" w:rsidR="00C94C8A" w:rsidRPr="00D228B4" w:rsidRDefault="00C94C8A" w:rsidP="00C94C8A">
      <w:pPr>
        <w:numPr>
          <w:ilvl w:val="1"/>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Поставка Товара осуществляется путем его отгрузки железнодорожным транспортом. Отгрузочные реквизиты:</w:t>
      </w:r>
    </w:p>
    <w:p w14:paraId="0831FA58"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Реквизиты грузоотправителя:  </w:t>
      </w:r>
    </w:p>
    <w:p w14:paraId="005DAB2F"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Реквизиты грузополучателя:  </w:t>
      </w:r>
    </w:p>
    <w:p w14:paraId="247CD9CE"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Срок поставки:</w:t>
      </w:r>
    </w:p>
    <w:p w14:paraId="64BC825C"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i/>
          <w:lang w:eastAsia="ru-RU"/>
        </w:rPr>
        <w:t>Иные условия.</w:t>
      </w:r>
      <w:r w:rsidRPr="00D228B4">
        <w:rPr>
          <w:rFonts w:ascii="Times New Roman" w:eastAsia="Times New Roman" w:hAnsi="Times New Roman" w:cs="Times New Roman"/>
          <w:lang w:eastAsia="ru-RU"/>
        </w:rPr>
        <w:t xml:space="preserve">  </w:t>
      </w:r>
    </w:p>
    <w:p w14:paraId="2EE1F96F"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Настоящая Спецификация составлена в 2-х экземплярах, имеющих равную юридическую силу, по одному экземпляру для каждой из Сторон и является неотъемлемой частью Договора поставки          №_______________ от «__» ___________ 20__ года</w:t>
      </w:r>
    </w:p>
    <w:p w14:paraId="2E2AF463"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p>
    <w:p w14:paraId="40EE445E" w14:textId="77777777" w:rsidR="00C94C8A" w:rsidRPr="00D228B4" w:rsidRDefault="00C94C8A" w:rsidP="00C94C8A">
      <w:pPr>
        <w:spacing w:after="0" w:line="276" w:lineRule="auto"/>
        <w:jc w:val="both"/>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ПОСТАВЩИК</w:t>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t xml:space="preserve">  ПОКУПАТЕЛЬ</w:t>
      </w:r>
    </w:p>
    <w:p w14:paraId="0FC1B227" w14:textId="77777777" w:rsidR="00C94C8A" w:rsidRPr="00D228B4" w:rsidRDefault="00C94C8A" w:rsidP="00C94C8A">
      <w:pPr>
        <w:spacing w:after="0" w:line="276" w:lineRule="auto"/>
        <w:jc w:val="both"/>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C94C8A" w:rsidRPr="00D228B4" w14:paraId="447559CA" w14:textId="77777777" w:rsidTr="00122551">
        <w:trPr>
          <w:trHeight w:val="849"/>
        </w:trPr>
        <w:tc>
          <w:tcPr>
            <w:tcW w:w="5211" w:type="dxa"/>
          </w:tcPr>
          <w:p w14:paraId="14DC3A24"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Должность</w:t>
            </w:r>
          </w:p>
          <w:p w14:paraId="5FAF44DA"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p>
          <w:p w14:paraId="61F14DDD"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____________________ И. О. Фамилия</w:t>
            </w:r>
          </w:p>
          <w:p w14:paraId="0144FBFE"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highlight w:val="yellow"/>
                <w:lang w:eastAsia="ru-RU"/>
              </w:rPr>
            </w:pPr>
            <w:r w:rsidRPr="00D228B4">
              <w:rPr>
                <w:rFonts w:ascii="Times New Roman" w:eastAsia="Times New Roman" w:hAnsi="Times New Roman" w:cs="Times New Roman"/>
                <w:bCs/>
                <w:lang w:eastAsia="ru-RU"/>
              </w:rPr>
              <w:t>м. п.</w:t>
            </w:r>
          </w:p>
        </w:tc>
        <w:tc>
          <w:tcPr>
            <w:tcW w:w="4961" w:type="dxa"/>
          </w:tcPr>
          <w:p w14:paraId="4E83F78B"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Должность</w:t>
            </w:r>
          </w:p>
          <w:p w14:paraId="37BC7926"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p>
          <w:p w14:paraId="54806A17"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bCs/>
                <w:lang w:eastAsia="ru-RU"/>
              </w:rPr>
              <w:t>___________________</w:t>
            </w:r>
            <w:r w:rsidRPr="00D228B4">
              <w:rPr>
                <w:rFonts w:ascii="Times New Roman" w:eastAsia="Times New Roman" w:hAnsi="Times New Roman" w:cs="Times New Roman"/>
                <w:b/>
                <w:lang w:eastAsia="ru-RU"/>
              </w:rPr>
              <w:t xml:space="preserve"> И. О. Фамилия</w:t>
            </w:r>
          </w:p>
          <w:p w14:paraId="5D72D28A" w14:textId="77777777" w:rsidR="00C94C8A" w:rsidRDefault="00C94C8A" w:rsidP="00122551">
            <w:pPr>
              <w:suppressAutoHyphens/>
              <w:autoSpaceDN w:val="0"/>
              <w:spacing w:after="0" w:line="276" w:lineRule="auto"/>
              <w:jc w:val="both"/>
              <w:textAlignment w:val="baseline"/>
              <w:rPr>
                <w:rFonts w:ascii="Times New Roman" w:eastAsia="Times New Roman" w:hAnsi="Times New Roman" w:cs="Times New Roman"/>
                <w:bCs/>
                <w:lang w:eastAsia="ru-RU"/>
              </w:rPr>
            </w:pPr>
            <w:r w:rsidRPr="00D228B4">
              <w:rPr>
                <w:rFonts w:ascii="Times New Roman" w:eastAsia="Times New Roman" w:hAnsi="Times New Roman" w:cs="Times New Roman"/>
                <w:bCs/>
                <w:lang w:eastAsia="ru-RU"/>
              </w:rPr>
              <w:t>м. п.</w:t>
            </w:r>
          </w:p>
          <w:p w14:paraId="1903DE56"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p>
        </w:tc>
      </w:tr>
    </w:tbl>
    <w:p w14:paraId="4DC7F926" w14:textId="77777777" w:rsidR="00DD115A" w:rsidRPr="00D228B4" w:rsidRDefault="00DD115A" w:rsidP="00C94C8A">
      <w:pPr>
        <w:pStyle w:val="1"/>
      </w:pPr>
    </w:p>
    <w:sectPr w:rsidR="00DD115A" w:rsidRPr="00D228B4" w:rsidSect="00CC2435">
      <w:footerReference w:type="default" r:id="rId10"/>
      <w:headerReference w:type="first" r:id="rId11"/>
      <w:pgSz w:w="11906" w:h="16838"/>
      <w:pgMar w:top="851" w:right="567" w:bottom="851" w:left="1418"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3D0B9" w14:textId="77777777" w:rsidR="00790C91" w:rsidRDefault="00790C91" w:rsidP="00565F39">
      <w:pPr>
        <w:spacing w:after="0" w:line="240" w:lineRule="auto"/>
      </w:pPr>
      <w:r>
        <w:separator/>
      </w:r>
    </w:p>
  </w:endnote>
  <w:endnote w:type="continuationSeparator" w:id="0">
    <w:p w14:paraId="2574EE7E" w14:textId="77777777" w:rsidR="00790C91" w:rsidRDefault="00790C91"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790C91" w:rsidRPr="00ED7C49" w:rsidRDefault="00790C91">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0225D6">
          <w:rPr>
            <w:rFonts w:ascii="Times New Roman" w:hAnsi="Times New Roman" w:cs="Times New Roman"/>
            <w:noProof/>
          </w:rPr>
          <w:t>18</w:t>
        </w:r>
        <w:r w:rsidRPr="00ED7C49">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12BCC" w14:textId="77777777" w:rsidR="00790C91" w:rsidRDefault="00790C91" w:rsidP="00565F39">
      <w:pPr>
        <w:spacing w:after="0" w:line="240" w:lineRule="auto"/>
      </w:pPr>
      <w:r>
        <w:separator/>
      </w:r>
    </w:p>
  </w:footnote>
  <w:footnote w:type="continuationSeparator" w:id="0">
    <w:p w14:paraId="005C571E" w14:textId="77777777" w:rsidR="00790C91" w:rsidRDefault="00790C91"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0A0B8" w14:textId="77777777" w:rsidR="00790C91" w:rsidRPr="00E037F5" w:rsidRDefault="00790C91"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11688"/>
    <w:rsid w:val="0001539F"/>
    <w:rsid w:val="000171B3"/>
    <w:rsid w:val="00017899"/>
    <w:rsid w:val="00020BB6"/>
    <w:rsid w:val="00022094"/>
    <w:rsid w:val="000225D6"/>
    <w:rsid w:val="000330D4"/>
    <w:rsid w:val="00040E94"/>
    <w:rsid w:val="00045942"/>
    <w:rsid w:val="00053447"/>
    <w:rsid w:val="00060C66"/>
    <w:rsid w:val="00061AD4"/>
    <w:rsid w:val="00062DD3"/>
    <w:rsid w:val="00067704"/>
    <w:rsid w:val="00067A5C"/>
    <w:rsid w:val="00077762"/>
    <w:rsid w:val="0008791B"/>
    <w:rsid w:val="0009663D"/>
    <w:rsid w:val="000B3692"/>
    <w:rsid w:val="000C21D5"/>
    <w:rsid w:val="000D160D"/>
    <w:rsid w:val="000D25EE"/>
    <w:rsid w:val="000E23B4"/>
    <w:rsid w:val="000E2B49"/>
    <w:rsid w:val="000F103D"/>
    <w:rsid w:val="000F2AAF"/>
    <w:rsid w:val="000F5899"/>
    <w:rsid w:val="00103963"/>
    <w:rsid w:val="00103EAE"/>
    <w:rsid w:val="001064BF"/>
    <w:rsid w:val="001212FC"/>
    <w:rsid w:val="00122551"/>
    <w:rsid w:val="00130C65"/>
    <w:rsid w:val="001314F3"/>
    <w:rsid w:val="0013697B"/>
    <w:rsid w:val="00140AE0"/>
    <w:rsid w:val="00140D41"/>
    <w:rsid w:val="00141DC8"/>
    <w:rsid w:val="0015195F"/>
    <w:rsid w:val="00152CAE"/>
    <w:rsid w:val="00154A7F"/>
    <w:rsid w:val="00162E50"/>
    <w:rsid w:val="001652DA"/>
    <w:rsid w:val="00170D50"/>
    <w:rsid w:val="00172A91"/>
    <w:rsid w:val="00175AC3"/>
    <w:rsid w:val="00184835"/>
    <w:rsid w:val="00191E8F"/>
    <w:rsid w:val="001928BE"/>
    <w:rsid w:val="00196044"/>
    <w:rsid w:val="001A7B38"/>
    <w:rsid w:val="001B104E"/>
    <w:rsid w:val="001B1A0E"/>
    <w:rsid w:val="001C0295"/>
    <w:rsid w:val="001C4B06"/>
    <w:rsid w:val="001C6A2F"/>
    <w:rsid w:val="001C6BB8"/>
    <w:rsid w:val="001E0AC8"/>
    <w:rsid w:val="001E364A"/>
    <w:rsid w:val="001E40C1"/>
    <w:rsid w:val="001E7C23"/>
    <w:rsid w:val="001F6F56"/>
    <w:rsid w:val="0020191B"/>
    <w:rsid w:val="002059FC"/>
    <w:rsid w:val="00213E6A"/>
    <w:rsid w:val="00216F36"/>
    <w:rsid w:val="00217474"/>
    <w:rsid w:val="00220CCF"/>
    <w:rsid w:val="00223888"/>
    <w:rsid w:val="00223973"/>
    <w:rsid w:val="00224203"/>
    <w:rsid w:val="00254B10"/>
    <w:rsid w:val="00257219"/>
    <w:rsid w:val="002604CD"/>
    <w:rsid w:val="00265BC2"/>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D5BD4"/>
    <w:rsid w:val="002E42C0"/>
    <w:rsid w:val="002E60EA"/>
    <w:rsid w:val="00301068"/>
    <w:rsid w:val="0031206C"/>
    <w:rsid w:val="00315176"/>
    <w:rsid w:val="003164D5"/>
    <w:rsid w:val="00317901"/>
    <w:rsid w:val="00331288"/>
    <w:rsid w:val="00331AB5"/>
    <w:rsid w:val="00337168"/>
    <w:rsid w:val="0033750D"/>
    <w:rsid w:val="003510A2"/>
    <w:rsid w:val="00351191"/>
    <w:rsid w:val="00355ED7"/>
    <w:rsid w:val="003563EF"/>
    <w:rsid w:val="0036424A"/>
    <w:rsid w:val="00374B6F"/>
    <w:rsid w:val="00374D71"/>
    <w:rsid w:val="00377C60"/>
    <w:rsid w:val="00382C3D"/>
    <w:rsid w:val="003955BB"/>
    <w:rsid w:val="003A3D46"/>
    <w:rsid w:val="003A6A95"/>
    <w:rsid w:val="003B7979"/>
    <w:rsid w:val="003C0B1F"/>
    <w:rsid w:val="003C3033"/>
    <w:rsid w:val="003D3B1E"/>
    <w:rsid w:val="003E012C"/>
    <w:rsid w:val="003F5266"/>
    <w:rsid w:val="003F6880"/>
    <w:rsid w:val="003F6CFF"/>
    <w:rsid w:val="00403BFE"/>
    <w:rsid w:val="004046A7"/>
    <w:rsid w:val="00404F2E"/>
    <w:rsid w:val="00406F18"/>
    <w:rsid w:val="00423E4B"/>
    <w:rsid w:val="0042483B"/>
    <w:rsid w:val="00436F27"/>
    <w:rsid w:val="00454551"/>
    <w:rsid w:val="00454B43"/>
    <w:rsid w:val="0045547D"/>
    <w:rsid w:val="00466195"/>
    <w:rsid w:val="00467EF8"/>
    <w:rsid w:val="00476EA2"/>
    <w:rsid w:val="00480D2D"/>
    <w:rsid w:val="00482C9F"/>
    <w:rsid w:val="00486072"/>
    <w:rsid w:val="004B0143"/>
    <w:rsid w:val="004B1670"/>
    <w:rsid w:val="004B43F7"/>
    <w:rsid w:val="004C0550"/>
    <w:rsid w:val="004C29CF"/>
    <w:rsid w:val="004D62BE"/>
    <w:rsid w:val="004E67CB"/>
    <w:rsid w:val="004E78BC"/>
    <w:rsid w:val="004E7E94"/>
    <w:rsid w:val="004F0EDE"/>
    <w:rsid w:val="004F1E34"/>
    <w:rsid w:val="004F35E9"/>
    <w:rsid w:val="004F6C2F"/>
    <w:rsid w:val="00505167"/>
    <w:rsid w:val="00511F90"/>
    <w:rsid w:val="00512AD7"/>
    <w:rsid w:val="005155BE"/>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7624"/>
    <w:rsid w:val="005C27CE"/>
    <w:rsid w:val="005C3EA8"/>
    <w:rsid w:val="005D0F1D"/>
    <w:rsid w:val="005E3956"/>
    <w:rsid w:val="005E6572"/>
    <w:rsid w:val="005F33B0"/>
    <w:rsid w:val="005F49D8"/>
    <w:rsid w:val="005F4C70"/>
    <w:rsid w:val="005F4F43"/>
    <w:rsid w:val="005F57FC"/>
    <w:rsid w:val="005F642C"/>
    <w:rsid w:val="006107AA"/>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54B37"/>
    <w:rsid w:val="00663968"/>
    <w:rsid w:val="006669E3"/>
    <w:rsid w:val="00670737"/>
    <w:rsid w:val="0067437B"/>
    <w:rsid w:val="00675874"/>
    <w:rsid w:val="00676AE2"/>
    <w:rsid w:val="006832D6"/>
    <w:rsid w:val="0068427E"/>
    <w:rsid w:val="006A2163"/>
    <w:rsid w:val="006A68ED"/>
    <w:rsid w:val="006A699B"/>
    <w:rsid w:val="006C135C"/>
    <w:rsid w:val="006C1360"/>
    <w:rsid w:val="006C5713"/>
    <w:rsid w:val="006D253B"/>
    <w:rsid w:val="006D660D"/>
    <w:rsid w:val="006D677F"/>
    <w:rsid w:val="006E7AC7"/>
    <w:rsid w:val="006F25E6"/>
    <w:rsid w:val="006F4B51"/>
    <w:rsid w:val="006F4CF9"/>
    <w:rsid w:val="007012D5"/>
    <w:rsid w:val="007054A2"/>
    <w:rsid w:val="00717B84"/>
    <w:rsid w:val="007219B4"/>
    <w:rsid w:val="007247E2"/>
    <w:rsid w:val="00725382"/>
    <w:rsid w:val="00730405"/>
    <w:rsid w:val="0073048B"/>
    <w:rsid w:val="007375B7"/>
    <w:rsid w:val="00742CC3"/>
    <w:rsid w:val="00747BB9"/>
    <w:rsid w:val="0075150F"/>
    <w:rsid w:val="0075225B"/>
    <w:rsid w:val="00753A0E"/>
    <w:rsid w:val="00760BF4"/>
    <w:rsid w:val="00764107"/>
    <w:rsid w:val="00771F79"/>
    <w:rsid w:val="0077212D"/>
    <w:rsid w:val="0077533A"/>
    <w:rsid w:val="007800FA"/>
    <w:rsid w:val="00780C9C"/>
    <w:rsid w:val="00782443"/>
    <w:rsid w:val="00783FC9"/>
    <w:rsid w:val="00787E3B"/>
    <w:rsid w:val="00790C91"/>
    <w:rsid w:val="00793CFB"/>
    <w:rsid w:val="007A029D"/>
    <w:rsid w:val="007A1463"/>
    <w:rsid w:val="007A3277"/>
    <w:rsid w:val="007A6DC4"/>
    <w:rsid w:val="007C1DCB"/>
    <w:rsid w:val="007C2B48"/>
    <w:rsid w:val="007C5895"/>
    <w:rsid w:val="007C5E09"/>
    <w:rsid w:val="007C6CCE"/>
    <w:rsid w:val="007C760D"/>
    <w:rsid w:val="007D7E94"/>
    <w:rsid w:val="007E3CE7"/>
    <w:rsid w:val="00801D61"/>
    <w:rsid w:val="00804637"/>
    <w:rsid w:val="00804E57"/>
    <w:rsid w:val="0081301A"/>
    <w:rsid w:val="00820782"/>
    <w:rsid w:val="00827491"/>
    <w:rsid w:val="00833609"/>
    <w:rsid w:val="00836CA6"/>
    <w:rsid w:val="00843AD0"/>
    <w:rsid w:val="00857498"/>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3367"/>
    <w:rsid w:val="00982FD9"/>
    <w:rsid w:val="00985C27"/>
    <w:rsid w:val="00985EFD"/>
    <w:rsid w:val="0099798C"/>
    <w:rsid w:val="009A46F4"/>
    <w:rsid w:val="009A678A"/>
    <w:rsid w:val="009B1B80"/>
    <w:rsid w:val="009B50C9"/>
    <w:rsid w:val="009C2057"/>
    <w:rsid w:val="009C2CB2"/>
    <w:rsid w:val="009C6DFD"/>
    <w:rsid w:val="009D336E"/>
    <w:rsid w:val="009D5B04"/>
    <w:rsid w:val="009D6427"/>
    <w:rsid w:val="009D6D66"/>
    <w:rsid w:val="009E03C3"/>
    <w:rsid w:val="009E2617"/>
    <w:rsid w:val="00A023A0"/>
    <w:rsid w:val="00A04CE6"/>
    <w:rsid w:val="00A0506A"/>
    <w:rsid w:val="00A144BF"/>
    <w:rsid w:val="00A14EE5"/>
    <w:rsid w:val="00A172AD"/>
    <w:rsid w:val="00A252C7"/>
    <w:rsid w:val="00A2648A"/>
    <w:rsid w:val="00A33107"/>
    <w:rsid w:val="00A34905"/>
    <w:rsid w:val="00A349C2"/>
    <w:rsid w:val="00A34C24"/>
    <w:rsid w:val="00A36ADD"/>
    <w:rsid w:val="00A37B2A"/>
    <w:rsid w:val="00A401F4"/>
    <w:rsid w:val="00A413D4"/>
    <w:rsid w:val="00A547B7"/>
    <w:rsid w:val="00A558B3"/>
    <w:rsid w:val="00A56EBE"/>
    <w:rsid w:val="00A61DD8"/>
    <w:rsid w:val="00A62D03"/>
    <w:rsid w:val="00A65557"/>
    <w:rsid w:val="00A66360"/>
    <w:rsid w:val="00A71FE4"/>
    <w:rsid w:val="00A724B2"/>
    <w:rsid w:val="00A74F9A"/>
    <w:rsid w:val="00A77041"/>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1796F"/>
    <w:rsid w:val="00B21B6D"/>
    <w:rsid w:val="00B236F2"/>
    <w:rsid w:val="00B23D98"/>
    <w:rsid w:val="00B27028"/>
    <w:rsid w:val="00B30692"/>
    <w:rsid w:val="00B323F1"/>
    <w:rsid w:val="00B35065"/>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6B6E"/>
    <w:rsid w:val="00BF7EED"/>
    <w:rsid w:val="00C004ED"/>
    <w:rsid w:val="00C0420B"/>
    <w:rsid w:val="00C12488"/>
    <w:rsid w:val="00C150F0"/>
    <w:rsid w:val="00C2442B"/>
    <w:rsid w:val="00C31268"/>
    <w:rsid w:val="00C36266"/>
    <w:rsid w:val="00C36364"/>
    <w:rsid w:val="00C36643"/>
    <w:rsid w:val="00C416E9"/>
    <w:rsid w:val="00C44010"/>
    <w:rsid w:val="00C451A5"/>
    <w:rsid w:val="00C46F41"/>
    <w:rsid w:val="00C52810"/>
    <w:rsid w:val="00C5281F"/>
    <w:rsid w:val="00C60066"/>
    <w:rsid w:val="00C75153"/>
    <w:rsid w:val="00C76A34"/>
    <w:rsid w:val="00C772ED"/>
    <w:rsid w:val="00C82893"/>
    <w:rsid w:val="00C863B6"/>
    <w:rsid w:val="00C91F92"/>
    <w:rsid w:val="00C93343"/>
    <w:rsid w:val="00C94C8A"/>
    <w:rsid w:val="00CA38AD"/>
    <w:rsid w:val="00CA3EB0"/>
    <w:rsid w:val="00CA4FB0"/>
    <w:rsid w:val="00CA5001"/>
    <w:rsid w:val="00CA5604"/>
    <w:rsid w:val="00CA7820"/>
    <w:rsid w:val="00CB156B"/>
    <w:rsid w:val="00CB24E7"/>
    <w:rsid w:val="00CC2435"/>
    <w:rsid w:val="00CC249A"/>
    <w:rsid w:val="00CC46E3"/>
    <w:rsid w:val="00CD1958"/>
    <w:rsid w:val="00CD2F4F"/>
    <w:rsid w:val="00CD5DBC"/>
    <w:rsid w:val="00CF51BD"/>
    <w:rsid w:val="00CF6EAC"/>
    <w:rsid w:val="00D106FE"/>
    <w:rsid w:val="00D11D70"/>
    <w:rsid w:val="00D12F91"/>
    <w:rsid w:val="00D15FD0"/>
    <w:rsid w:val="00D20CC4"/>
    <w:rsid w:val="00D228B4"/>
    <w:rsid w:val="00D30287"/>
    <w:rsid w:val="00D31888"/>
    <w:rsid w:val="00D31FB8"/>
    <w:rsid w:val="00D36A54"/>
    <w:rsid w:val="00D41376"/>
    <w:rsid w:val="00D47951"/>
    <w:rsid w:val="00D47AFE"/>
    <w:rsid w:val="00D51F9B"/>
    <w:rsid w:val="00D624AA"/>
    <w:rsid w:val="00D63FE8"/>
    <w:rsid w:val="00D860DB"/>
    <w:rsid w:val="00D94334"/>
    <w:rsid w:val="00D96873"/>
    <w:rsid w:val="00DA112A"/>
    <w:rsid w:val="00DA30CF"/>
    <w:rsid w:val="00DA59AE"/>
    <w:rsid w:val="00DB1E9F"/>
    <w:rsid w:val="00DC32F4"/>
    <w:rsid w:val="00DC505B"/>
    <w:rsid w:val="00DD115A"/>
    <w:rsid w:val="00DD6AFC"/>
    <w:rsid w:val="00DE3E2B"/>
    <w:rsid w:val="00DE4A42"/>
    <w:rsid w:val="00DE7077"/>
    <w:rsid w:val="00DF3554"/>
    <w:rsid w:val="00E018B9"/>
    <w:rsid w:val="00E067B1"/>
    <w:rsid w:val="00E2029A"/>
    <w:rsid w:val="00E22C4F"/>
    <w:rsid w:val="00E26EE8"/>
    <w:rsid w:val="00E30518"/>
    <w:rsid w:val="00E30A68"/>
    <w:rsid w:val="00E327AC"/>
    <w:rsid w:val="00E32D78"/>
    <w:rsid w:val="00E43047"/>
    <w:rsid w:val="00E4621B"/>
    <w:rsid w:val="00E46601"/>
    <w:rsid w:val="00E4704E"/>
    <w:rsid w:val="00E551E9"/>
    <w:rsid w:val="00E61B60"/>
    <w:rsid w:val="00E65F73"/>
    <w:rsid w:val="00E660F2"/>
    <w:rsid w:val="00E66F6E"/>
    <w:rsid w:val="00E72642"/>
    <w:rsid w:val="00E80319"/>
    <w:rsid w:val="00E8134B"/>
    <w:rsid w:val="00E81CD4"/>
    <w:rsid w:val="00E84BE9"/>
    <w:rsid w:val="00E9743D"/>
    <w:rsid w:val="00EA06E1"/>
    <w:rsid w:val="00EA1DBB"/>
    <w:rsid w:val="00EA2F3C"/>
    <w:rsid w:val="00EA3D88"/>
    <w:rsid w:val="00EA7FAA"/>
    <w:rsid w:val="00EB70F4"/>
    <w:rsid w:val="00EC7B6B"/>
    <w:rsid w:val="00ED68E5"/>
    <w:rsid w:val="00ED69F9"/>
    <w:rsid w:val="00ED7C49"/>
    <w:rsid w:val="00EE23D1"/>
    <w:rsid w:val="00EF2C5A"/>
    <w:rsid w:val="00EF397E"/>
    <w:rsid w:val="00F065E8"/>
    <w:rsid w:val="00F07CDB"/>
    <w:rsid w:val="00F1086C"/>
    <w:rsid w:val="00F16047"/>
    <w:rsid w:val="00F17B8F"/>
    <w:rsid w:val="00F20AA6"/>
    <w:rsid w:val="00F23D3C"/>
    <w:rsid w:val="00F2406F"/>
    <w:rsid w:val="00F33E19"/>
    <w:rsid w:val="00F420B8"/>
    <w:rsid w:val="00F54EAD"/>
    <w:rsid w:val="00F5585A"/>
    <w:rsid w:val="00F55938"/>
    <w:rsid w:val="00F62BB2"/>
    <w:rsid w:val="00F728F7"/>
    <w:rsid w:val="00F767E8"/>
    <w:rsid w:val="00F77387"/>
    <w:rsid w:val="00F80C12"/>
    <w:rsid w:val="00F82329"/>
    <w:rsid w:val="00F83064"/>
    <w:rsid w:val="00FB22A3"/>
    <w:rsid w:val="00FC25BE"/>
    <w:rsid w:val="00FD129D"/>
    <w:rsid w:val="00FD32BD"/>
    <w:rsid w:val="00FD46D9"/>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9D1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047"/>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047"/>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92.168.0.188/nashi-zakupki/oborudovanie/item/2-priglashenie-k-uchastiyu-v-prostoj-zakupke-po-lotu-postavka-monitorov.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0AFD9-5B8D-44F0-ABCA-E1DD293C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3856</TotalTime>
  <Pages>20</Pages>
  <Words>6786</Words>
  <Characters>38684</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45380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112</cp:revision>
  <cp:lastPrinted>2016-09-02T06:58:00Z</cp:lastPrinted>
  <dcterms:created xsi:type="dcterms:W3CDTF">2015-11-12T08:16:00Z</dcterms:created>
  <dcterms:modified xsi:type="dcterms:W3CDTF">2018-03-27T10:35:00Z</dcterms:modified>
</cp:coreProperties>
</file>